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685" w:rsidRDefault="006372F1" w:rsidP="006372F1">
      <w:pPr>
        <w:autoSpaceDE w:val="0"/>
        <w:autoSpaceDN w:val="0"/>
        <w:spacing w:line="240" w:lineRule="auto"/>
        <w:ind w:leftChars="300" w:left="825"/>
        <w:jc w:val="left"/>
      </w:pPr>
      <w:bookmarkStart w:id="0" w:name="_Hlk131994780"/>
      <w:r>
        <w:rPr>
          <w:rFonts w:hint="eastAsia"/>
        </w:rPr>
        <w:t>〇</w:t>
      </w:r>
      <w:r w:rsidRPr="0021795D">
        <w:rPr>
          <w:rFonts w:hint="eastAsia"/>
        </w:rPr>
        <w:t>長崎市歌の使用に関する要綱</w:t>
      </w:r>
      <w:bookmarkEnd w:id="0"/>
    </w:p>
    <w:p w:rsidR="006372F1" w:rsidRDefault="006372F1" w:rsidP="006372F1">
      <w:pPr>
        <w:autoSpaceDE w:val="0"/>
        <w:autoSpaceDN w:val="0"/>
        <w:spacing w:line="240" w:lineRule="auto"/>
        <w:ind w:leftChars="300" w:left="825" w:firstLineChars="2100" w:firstLine="5772"/>
        <w:jc w:val="left"/>
      </w:pPr>
      <w:r>
        <w:rPr>
          <w:rFonts w:hint="eastAsia"/>
        </w:rPr>
        <w:t>令和５年４月２０日</w:t>
      </w:r>
    </w:p>
    <w:p w:rsidR="006372F1" w:rsidRPr="006372F1" w:rsidRDefault="006372F1" w:rsidP="006372F1">
      <w:pPr>
        <w:autoSpaceDE w:val="0"/>
        <w:autoSpaceDN w:val="0"/>
        <w:spacing w:line="240" w:lineRule="auto"/>
        <w:ind w:leftChars="300" w:left="825" w:firstLineChars="2300" w:firstLine="6321"/>
        <w:jc w:val="left"/>
      </w:pPr>
      <w:r>
        <w:rPr>
          <w:rFonts w:hint="eastAsia"/>
        </w:rPr>
        <w:t>告示第２１</w:t>
      </w:r>
      <w:r w:rsidR="00FF13B8">
        <w:rPr>
          <w:rFonts w:hint="eastAsia"/>
        </w:rPr>
        <w:t>５</w:t>
      </w:r>
      <w:bookmarkStart w:id="1" w:name="_GoBack"/>
      <w:bookmarkEnd w:id="1"/>
      <w:r>
        <w:rPr>
          <w:rFonts w:hint="eastAsia"/>
        </w:rPr>
        <w:t>号</w:t>
      </w:r>
    </w:p>
    <w:p w:rsidR="00DE51AE" w:rsidRPr="0021795D" w:rsidRDefault="00DE51AE" w:rsidP="00E465A3">
      <w:pPr>
        <w:autoSpaceDE w:val="0"/>
        <w:autoSpaceDN w:val="0"/>
        <w:spacing w:line="240" w:lineRule="auto"/>
        <w:ind w:leftChars="100" w:left="275" w:rightChars="-52" w:right="-143"/>
        <w:jc w:val="left"/>
      </w:pPr>
      <w:r w:rsidRPr="0021795D">
        <w:rPr>
          <w:rFonts w:hint="eastAsia"/>
        </w:rPr>
        <w:t>（趣旨）</w:t>
      </w:r>
    </w:p>
    <w:p w:rsidR="00DE51AE" w:rsidRPr="0021795D" w:rsidRDefault="00DE51AE" w:rsidP="00E465A3">
      <w:pPr>
        <w:autoSpaceDE w:val="0"/>
        <w:autoSpaceDN w:val="0"/>
        <w:spacing w:line="240" w:lineRule="auto"/>
        <w:ind w:left="137" w:hangingChars="50" w:hanging="137"/>
        <w:jc w:val="left"/>
        <w:rPr>
          <w:rFonts w:hAnsi="ＭＳ ゴシック"/>
        </w:rPr>
      </w:pPr>
      <w:bookmarkStart w:id="2" w:name="_Hlk131996539"/>
      <w:r w:rsidRPr="0021795D">
        <w:rPr>
          <w:rFonts w:hint="eastAsia"/>
        </w:rPr>
        <w:t xml:space="preserve">第１条　</w:t>
      </w:r>
      <w:bookmarkStart w:id="3" w:name="_Hlk131994760"/>
      <w:r w:rsidRPr="0021795D">
        <w:rPr>
          <w:rFonts w:hint="eastAsia"/>
        </w:rPr>
        <w:t>この要綱は、</w:t>
      </w:r>
      <w:r w:rsidR="007571B9" w:rsidRPr="0021795D">
        <w:rPr>
          <w:rFonts w:hint="eastAsia"/>
        </w:rPr>
        <w:t>長崎</w:t>
      </w:r>
      <w:r w:rsidR="002A56D5" w:rsidRPr="0021795D">
        <w:rPr>
          <w:rFonts w:hint="eastAsia"/>
        </w:rPr>
        <w:t>市歌</w:t>
      </w:r>
      <w:r w:rsidR="007571B9" w:rsidRPr="0021795D">
        <w:rPr>
          <w:rFonts w:hint="eastAsia"/>
        </w:rPr>
        <w:t>（</w:t>
      </w:r>
      <w:r w:rsidR="000621E6" w:rsidRPr="0021795D">
        <w:rPr>
          <w:rFonts w:hint="eastAsia"/>
        </w:rPr>
        <w:t>昭和８年１２月</w:t>
      </w:r>
      <w:r w:rsidR="000E3B79" w:rsidRPr="0021795D">
        <w:rPr>
          <w:rFonts w:hint="eastAsia"/>
        </w:rPr>
        <w:t>制定</w:t>
      </w:r>
      <w:r w:rsidR="000621E6" w:rsidRPr="0021795D">
        <w:rPr>
          <w:rFonts w:hint="eastAsia"/>
        </w:rPr>
        <w:t>。</w:t>
      </w:r>
      <w:r w:rsidR="007571B9" w:rsidRPr="0021795D">
        <w:rPr>
          <w:rFonts w:hint="eastAsia"/>
        </w:rPr>
        <w:t>以下「市歌」という。）</w:t>
      </w:r>
      <w:r w:rsidRPr="0021795D">
        <w:rPr>
          <w:rFonts w:hint="eastAsia"/>
        </w:rPr>
        <w:t>の使用</w:t>
      </w:r>
      <w:r w:rsidRPr="0021795D">
        <w:rPr>
          <w:rFonts w:hAnsi="ＭＳ ゴシック" w:hint="eastAsia"/>
        </w:rPr>
        <w:t>に関し必要な事項を定めるものとする。</w:t>
      </w:r>
      <w:bookmarkEnd w:id="2"/>
    </w:p>
    <w:bookmarkEnd w:id="3"/>
    <w:p w:rsidR="004540CD" w:rsidRPr="0021795D" w:rsidRDefault="004540CD" w:rsidP="00F36A46">
      <w:pPr>
        <w:autoSpaceDE w:val="0"/>
        <w:autoSpaceDN w:val="0"/>
        <w:spacing w:line="240" w:lineRule="auto"/>
        <w:ind w:leftChars="100" w:left="275"/>
        <w:jc w:val="left"/>
      </w:pPr>
      <w:r w:rsidRPr="0021795D">
        <w:rPr>
          <w:rFonts w:hint="eastAsia"/>
        </w:rPr>
        <w:t>（</w:t>
      </w:r>
      <w:r w:rsidR="00F51D48">
        <w:rPr>
          <w:rFonts w:hint="eastAsia"/>
        </w:rPr>
        <w:t>使用の基準</w:t>
      </w:r>
      <w:r w:rsidRPr="0021795D">
        <w:rPr>
          <w:rFonts w:hint="eastAsia"/>
        </w:rPr>
        <w:t>）</w:t>
      </w:r>
    </w:p>
    <w:p w:rsidR="000621E6" w:rsidRPr="0021795D" w:rsidRDefault="00D74C3A" w:rsidP="004540CD">
      <w:pPr>
        <w:autoSpaceDE w:val="0"/>
        <w:autoSpaceDN w:val="0"/>
        <w:spacing w:line="240" w:lineRule="auto"/>
        <w:ind w:left="137" w:rightChars="-52" w:right="-143" w:hangingChars="50" w:hanging="137"/>
        <w:jc w:val="left"/>
      </w:pPr>
      <w:r w:rsidRPr="0021795D">
        <w:rPr>
          <w:rFonts w:hint="eastAsia"/>
        </w:rPr>
        <w:t>第</w:t>
      </w:r>
      <w:r w:rsidR="000E3B79" w:rsidRPr="0021795D">
        <w:rPr>
          <w:rFonts w:hint="eastAsia"/>
        </w:rPr>
        <w:t>２</w:t>
      </w:r>
      <w:r w:rsidRPr="0021795D">
        <w:rPr>
          <w:rFonts w:hint="eastAsia"/>
        </w:rPr>
        <w:t xml:space="preserve">条　</w:t>
      </w:r>
      <w:r w:rsidR="000621E6" w:rsidRPr="0021795D">
        <w:rPr>
          <w:rFonts w:hint="eastAsia"/>
        </w:rPr>
        <w:t>市歌</w:t>
      </w:r>
      <w:r w:rsidR="004A2F78" w:rsidRPr="0021795D">
        <w:rPr>
          <w:rFonts w:hint="eastAsia"/>
        </w:rPr>
        <w:t>の</w:t>
      </w:r>
      <w:r w:rsidR="00340967" w:rsidRPr="0021795D">
        <w:rPr>
          <w:rFonts w:hint="eastAsia"/>
        </w:rPr>
        <w:t>使用</w:t>
      </w:r>
      <w:r w:rsidR="004A2F78" w:rsidRPr="0021795D">
        <w:rPr>
          <w:rFonts w:hint="eastAsia"/>
        </w:rPr>
        <w:t>に当たっては、</w:t>
      </w:r>
      <w:r w:rsidR="00EB5AB6" w:rsidRPr="00EE3C92">
        <w:rPr>
          <w:rFonts w:hint="eastAsia"/>
        </w:rPr>
        <w:t>次に掲げる基準</w:t>
      </w:r>
      <w:r w:rsidR="000621E6" w:rsidRPr="0021795D">
        <w:rPr>
          <w:rFonts w:hint="eastAsia"/>
        </w:rPr>
        <w:t>を遵守しなければならない。</w:t>
      </w:r>
    </w:p>
    <w:p w:rsidR="000621E6" w:rsidRPr="0021795D" w:rsidRDefault="000621E6" w:rsidP="000E3B79">
      <w:pPr>
        <w:autoSpaceDE w:val="0"/>
        <w:autoSpaceDN w:val="0"/>
        <w:spacing w:line="240" w:lineRule="auto"/>
        <w:ind w:leftChars="100" w:left="412" w:hangingChars="50" w:hanging="137"/>
        <w:jc w:val="left"/>
      </w:pPr>
      <w:r w:rsidRPr="0021795D">
        <w:rPr>
          <w:rFonts w:hint="eastAsia"/>
        </w:rPr>
        <w:t xml:space="preserve">⑴　</w:t>
      </w:r>
      <w:r w:rsidR="00DE7593" w:rsidRPr="0021795D">
        <w:rPr>
          <w:rFonts w:hint="eastAsia"/>
        </w:rPr>
        <w:t>市歌</w:t>
      </w:r>
      <w:r w:rsidRPr="0021795D">
        <w:rPr>
          <w:rFonts w:hint="eastAsia"/>
        </w:rPr>
        <w:t>を改変しないこと。</w:t>
      </w:r>
    </w:p>
    <w:p w:rsidR="000621E6" w:rsidRPr="0021795D" w:rsidRDefault="000621E6" w:rsidP="000E3B79">
      <w:pPr>
        <w:autoSpaceDE w:val="0"/>
        <w:autoSpaceDN w:val="0"/>
        <w:spacing w:line="240" w:lineRule="auto"/>
        <w:ind w:leftChars="100" w:left="412" w:hangingChars="50" w:hanging="137"/>
        <w:jc w:val="left"/>
      </w:pPr>
      <w:r w:rsidRPr="0021795D">
        <w:rPr>
          <w:rFonts w:hint="eastAsia"/>
        </w:rPr>
        <w:t>⑵　市歌に商標権を設定しないこと。</w:t>
      </w:r>
    </w:p>
    <w:p w:rsidR="00DE7593" w:rsidRPr="0021795D" w:rsidRDefault="00EE3C92" w:rsidP="000E3B79">
      <w:pPr>
        <w:autoSpaceDE w:val="0"/>
        <w:autoSpaceDN w:val="0"/>
        <w:spacing w:line="240" w:lineRule="auto"/>
        <w:ind w:leftChars="100" w:left="412" w:hangingChars="50" w:hanging="137"/>
        <w:jc w:val="left"/>
      </w:pPr>
      <w:r>
        <w:rPr>
          <w:rFonts w:hint="eastAsia"/>
        </w:rPr>
        <w:t>⑶　法令又は公序良俗に反し、又は反するおそれ</w:t>
      </w:r>
      <w:r w:rsidR="00844B61">
        <w:rPr>
          <w:rFonts w:hint="eastAsia"/>
        </w:rPr>
        <w:t>が</w:t>
      </w:r>
      <w:r w:rsidR="005E7C9F">
        <w:rPr>
          <w:rFonts w:hint="eastAsia"/>
        </w:rPr>
        <w:t>あ</w:t>
      </w:r>
      <w:r w:rsidR="005E7C9F" w:rsidRPr="005E7C9F">
        <w:rPr>
          <w:rFonts w:hint="eastAsia"/>
        </w:rPr>
        <w:t>る使用をしないこと。</w:t>
      </w:r>
    </w:p>
    <w:p w:rsidR="00DE7593" w:rsidRPr="0021795D" w:rsidRDefault="005E7C9F" w:rsidP="00117E43">
      <w:pPr>
        <w:autoSpaceDE w:val="0"/>
        <w:autoSpaceDN w:val="0"/>
        <w:spacing w:line="240" w:lineRule="auto"/>
        <w:ind w:leftChars="100" w:left="412" w:rightChars="-52" w:right="-143" w:hangingChars="50" w:hanging="137"/>
        <w:jc w:val="left"/>
      </w:pPr>
      <w:r w:rsidRPr="005E7C9F">
        <w:rPr>
          <w:rFonts w:hint="eastAsia"/>
        </w:rPr>
        <w:t>⑷　本市の信用又は品位を害し、又は害するおそれ</w:t>
      </w:r>
      <w:r w:rsidR="00844B61">
        <w:rPr>
          <w:rFonts w:hint="eastAsia"/>
        </w:rPr>
        <w:t>が</w:t>
      </w:r>
      <w:r w:rsidRPr="005E7C9F">
        <w:rPr>
          <w:rFonts w:hint="eastAsia"/>
        </w:rPr>
        <w:t>ある使用をしないこと。</w:t>
      </w:r>
    </w:p>
    <w:p w:rsidR="00DE7593" w:rsidRPr="0021795D" w:rsidRDefault="005E7C9F" w:rsidP="00117E43">
      <w:pPr>
        <w:autoSpaceDE w:val="0"/>
        <w:autoSpaceDN w:val="0"/>
        <w:spacing w:line="240" w:lineRule="auto"/>
        <w:ind w:leftChars="100" w:left="412" w:rightChars="-52" w:right="-143" w:hangingChars="50" w:hanging="137"/>
        <w:jc w:val="left"/>
      </w:pPr>
      <w:r w:rsidRPr="005E7C9F">
        <w:rPr>
          <w:rFonts w:hint="eastAsia"/>
        </w:rPr>
        <w:t>⑸　第三者の利益を害し、又は害するおそれ</w:t>
      </w:r>
      <w:r w:rsidR="00844B61">
        <w:rPr>
          <w:rFonts w:hint="eastAsia"/>
        </w:rPr>
        <w:t>が</w:t>
      </w:r>
      <w:r w:rsidRPr="005E7C9F">
        <w:rPr>
          <w:rFonts w:hint="eastAsia"/>
        </w:rPr>
        <w:t>ある使用をしないこと。</w:t>
      </w:r>
    </w:p>
    <w:p w:rsidR="007148DB" w:rsidRDefault="00842BE8" w:rsidP="00117E43">
      <w:pPr>
        <w:autoSpaceDE w:val="0"/>
        <w:autoSpaceDN w:val="0"/>
        <w:spacing w:line="240" w:lineRule="auto"/>
        <w:ind w:leftChars="100" w:left="412" w:rightChars="-52" w:right="-143" w:hangingChars="50" w:hanging="137"/>
        <w:jc w:val="left"/>
      </w:pPr>
      <w:r w:rsidRPr="0021795D">
        <w:rPr>
          <w:rFonts w:hint="eastAsia"/>
        </w:rPr>
        <w:t>⑹</w:t>
      </w:r>
      <w:r w:rsidR="000621E6" w:rsidRPr="0021795D">
        <w:rPr>
          <w:rFonts w:hint="eastAsia"/>
        </w:rPr>
        <w:t xml:space="preserve">　政治</w:t>
      </w:r>
      <w:r w:rsidR="003C78C8" w:rsidRPr="0021795D">
        <w:rPr>
          <w:rFonts w:hint="eastAsia"/>
        </w:rPr>
        <w:t>又は</w:t>
      </w:r>
      <w:r w:rsidR="000621E6" w:rsidRPr="0021795D">
        <w:rPr>
          <w:rFonts w:hint="eastAsia"/>
        </w:rPr>
        <w:t>宗教活動に</w:t>
      </w:r>
      <w:r w:rsidR="007148DB" w:rsidRPr="0021795D">
        <w:rPr>
          <w:rFonts w:hint="eastAsia"/>
        </w:rPr>
        <w:t>該当し、</w:t>
      </w:r>
      <w:r w:rsidR="00211BD4" w:rsidRPr="0021795D">
        <w:rPr>
          <w:rFonts w:hint="eastAsia"/>
        </w:rPr>
        <w:t>又は</w:t>
      </w:r>
      <w:r w:rsidR="007148DB" w:rsidRPr="0021795D">
        <w:rPr>
          <w:rFonts w:hint="eastAsia"/>
        </w:rPr>
        <w:t>該当する</w:t>
      </w:r>
      <w:r w:rsidR="0053729D" w:rsidRPr="0021795D">
        <w:rPr>
          <w:rFonts w:hint="eastAsia"/>
        </w:rPr>
        <w:t>おそれ</w:t>
      </w:r>
      <w:r w:rsidR="00844B61">
        <w:rPr>
          <w:rFonts w:hint="eastAsia"/>
        </w:rPr>
        <w:t>が</w:t>
      </w:r>
      <w:r w:rsidR="0053729D">
        <w:rPr>
          <w:rFonts w:hint="eastAsia"/>
        </w:rPr>
        <w:t>ある活動に</w:t>
      </w:r>
      <w:r w:rsidR="0053729D" w:rsidRPr="0021795D">
        <w:rPr>
          <w:rFonts w:hint="eastAsia"/>
        </w:rPr>
        <w:t>使用しないこと。</w:t>
      </w:r>
    </w:p>
    <w:p w:rsidR="007A114B" w:rsidRPr="007A114B" w:rsidRDefault="007A114B" w:rsidP="00117E43">
      <w:pPr>
        <w:autoSpaceDE w:val="0"/>
        <w:autoSpaceDN w:val="0"/>
        <w:spacing w:line="240" w:lineRule="auto"/>
        <w:ind w:leftChars="100" w:left="412" w:rightChars="-52" w:right="-143" w:hangingChars="50" w:hanging="137"/>
        <w:jc w:val="left"/>
      </w:pPr>
      <w:r w:rsidRPr="00844B61">
        <w:rPr>
          <w:rFonts w:hint="eastAsia"/>
        </w:rPr>
        <w:t xml:space="preserve">⑺　</w:t>
      </w:r>
      <w:r w:rsidR="00844B61" w:rsidRPr="00844B61">
        <w:rPr>
          <w:rFonts w:hint="eastAsia"/>
        </w:rPr>
        <w:t>社会的な非難を受け、又は受けるおそれが</w:t>
      </w:r>
      <w:r w:rsidR="005E7C9F" w:rsidRPr="00844B61">
        <w:rPr>
          <w:rFonts w:hint="eastAsia"/>
        </w:rPr>
        <w:t>ある</w:t>
      </w:r>
      <w:r w:rsidR="00844B61" w:rsidRPr="00844B61">
        <w:rPr>
          <w:rFonts w:hint="eastAsia"/>
        </w:rPr>
        <w:t>使用をしないこと。</w:t>
      </w:r>
    </w:p>
    <w:p w:rsidR="00D142FE" w:rsidRDefault="00D142FE" w:rsidP="00CB791D">
      <w:pPr>
        <w:autoSpaceDE w:val="0"/>
        <w:autoSpaceDN w:val="0"/>
        <w:spacing w:line="240" w:lineRule="auto"/>
        <w:ind w:left="140" w:rightChars="-104" w:right="-286" w:hangingChars="51" w:hanging="140"/>
        <w:jc w:val="left"/>
      </w:pPr>
      <w:r w:rsidRPr="0021795D">
        <w:rPr>
          <w:rFonts w:hint="eastAsia"/>
        </w:rPr>
        <w:t>２　市長は、</w:t>
      </w:r>
      <w:r w:rsidR="00CB791D" w:rsidRPr="00844B61">
        <w:rPr>
          <w:rFonts w:hint="eastAsia"/>
        </w:rPr>
        <w:t>次の各号のいずれかに該当するときは、市歌の使用を中止させることができる。</w:t>
      </w:r>
      <w:r w:rsidRPr="0021795D">
        <w:rPr>
          <w:rFonts w:hint="eastAsia"/>
        </w:rPr>
        <w:t>この場合において、</w:t>
      </w:r>
      <w:r w:rsidR="00842BE8" w:rsidRPr="0021795D">
        <w:rPr>
          <w:rFonts w:hint="eastAsia"/>
        </w:rPr>
        <w:t>当該中止により損害</w:t>
      </w:r>
      <w:r w:rsidRPr="0021795D">
        <w:rPr>
          <w:rFonts w:hint="eastAsia"/>
        </w:rPr>
        <w:t>が生じることがあっても、本市は、その責めを負わない。</w:t>
      </w:r>
    </w:p>
    <w:p w:rsidR="00CB791D" w:rsidRPr="0080074E" w:rsidRDefault="00CB791D" w:rsidP="00CB791D">
      <w:pPr>
        <w:autoSpaceDE w:val="0"/>
        <w:autoSpaceDN w:val="0"/>
        <w:spacing w:line="240" w:lineRule="auto"/>
        <w:ind w:leftChars="100" w:left="412" w:hangingChars="50" w:hanging="137"/>
        <w:jc w:val="left"/>
        <w:rPr>
          <w:highlight w:val="yellow"/>
        </w:rPr>
      </w:pPr>
      <w:r w:rsidRPr="00F51D48">
        <w:rPr>
          <w:rFonts w:hint="eastAsia"/>
        </w:rPr>
        <w:t>⑴　前項</w:t>
      </w:r>
      <w:r w:rsidR="00F51D48">
        <w:rPr>
          <w:rFonts w:hint="eastAsia"/>
        </w:rPr>
        <w:t>各号に</w:t>
      </w:r>
      <w:r w:rsidR="00326BFD" w:rsidRPr="00F51D48">
        <w:rPr>
          <w:rFonts w:hint="eastAsia"/>
        </w:rPr>
        <w:t>掲げる</w:t>
      </w:r>
      <w:r w:rsidR="00F51D48" w:rsidRPr="00F51D48">
        <w:rPr>
          <w:rFonts w:hint="eastAsia"/>
        </w:rPr>
        <w:t>基準</w:t>
      </w:r>
      <w:r w:rsidR="00F51D48">
        <w:rPr>
          <w:rFonts w:hint="eastAsia"/>
        </w:rPr>
        <w:t>のいずれか</w:t>
      </w:r>
      <w:r w:rsidR="00326BFD" w:rsidRPr="00F51D48">
        <w:rPr>
          <w:rFonts w:hint="eastAsia"/>
        </w:rPr>
        <w:t>に違反したとき。</w:t>
      </w:r>
    </w:p>
    <w:p w:rsidR="00D65A22" w:rsidRPr="00F51D48" w:rsidRDefault="00326BFD" w:rsidP="00D65A22">
      <w:pPr>
        <w:autoSpaceDE w:val="0"/>
        <w:autoSpaceDN w:val="0"/>
        <w:spacing w:line="240" w:lineRule="auto"/>
        <w:ind w:leftChars="100" w:left="412" w:hangingChars="50" w:hanging="137"/>
        <w:jc w:val="left"/>
      </w:pPr>
      <w:r w:rsidRPr="00F51D48">
        <w:rPr>
          <w:rFonts w:hint="eastAsia"/>
        </w:rPr>
        <w:t xml:space="preserve">⑵　</w:t>
      </w:r>
      <w:r w:rsidR="00D65A22" w:rsidRPr="00F51D48">
        <w:rPr>
          <w:rFonts w:hint="eastAsia"/>
        </w:rPr>
        <w:t>長崎市暴力団排除条例(平成２４年長崎市条例第５９号)第１２条に規定する暴力団員又は暴力団関係者が使用</w:t>
      </w:r>
      <w:r w:rsidR="00F51D48">
        <w:rPr>
          <w:rFonts w:hint="eastAsia"/>
        </w:rPr>
        <w:t>した</w:t>
      </w:r>
      <w:r w:rsidR="00D65A22" w:rsidRPr="00F51D48">
        <w:rPr>
          <w:rFonts w:hint="eastAsia"/>
        </w:rPr>
        <w:t>とき。</w:t>
      </w:r>
    </w:p>
    <w:p w:rsidR="00D65A22" w:rsidRDefault="00D65A22" w:rsidP="00D65A22">
      <w:pPr>
        <w:autoSpaceDE w:val="0"/>
        <w:autoSpaceDN w:val="0"/>
        <w:spacing w:line="240" w:lineRule="auto"/>
        <w:ind w:leftChars="100" w:left="412" w:hangingChars="50" w:hanging="137"/>
        <w:jc w:val="left"/>
      </w:pPr>
      <w:r w:rsidRPr="00F51D48">
        <w:rPr>
          <w:rFonts w:hint="eastAsia"/>
        </w:rPr>
        <w:lastRenderedPageBreak/>
        <w:t xml:space="preserve">⑶　</w:t>
      </w:r>
      <w:r w:rsidR="0080074E" w:rsidRPr="00F51D48">
        <w:rPr>
          <w:rFonts w:hint="eastAsia"/>
        </w:rPr>
        <w:t>前各号に掲げるもののほか、市長が適当でないと認めるとき。</w:t>
      </w:r>
    </w:p>
    <w:p w:rsidR="00A01543" w:rsidRPr="0021795D" w:rsidRDefault="00D142FE" w:rsidP="00117E43">
      <w:pPr>
        <w:autoSpaceDE w:val="0"/>
        <w:autoSpaceDN w:val="0"/>
        <w:spacing w:line="240" w:lineRule="auto"/>
        <w:ind w:rightChars="-52" w:right="-143"/>
        <w:jc w:val="left"/>
      </w:pPr>
      <w:r w:rsidRPr="0021795D">
        <w:rPr>
          <w:rFonts w:hint="eastAsia"/>
        </w:rPr>
        <w:t xml:space="preserve">　（費用）</w:t>
      </w:r>
    </w:p>
    <w:p w:rsidR="00A01543" w:rsidRPr="0021795D" w:rsidRDefault="004E60A2" w:rsidP="00117E43">
      <w:pPr>
        <w:autoSpaceDE w:val="0"/>
        <w:autoSpaceDN w:val="0"/>
        <w:spacing w:line="240" w:lineRule="auto"/>
        <w:ind w:rightChars="-52" w:right="-143"/>
        <w:jc w:val="left"/>
      </w:pPr>
      <w:r w:rsidRPr="0021795D">
        <w:rPr>
          <w:rFonts w:hint="eastAsia"/>
        </w:rPr>
        <w:t>第３</w:t>
      </w:r>
      <w:r w:rsidR="00D142FE" w:rsidRPr="0021795D">
        <w:rPr>
          <w:rFonts w:hint="eastAsia"/>
        </w:rPr>
        <w:t>条　市歌を使用する費用は、無料とする。</w:t>
      </w:r>
    </w:p>
    <w:p w:rsidR="00842BE8" w:rsidRPr="0021795D" w:rsidRDefault="00842BE8" w:rsidP="00842BE8">
      <w:pPr>
        <w:autoSpaceDE w:val="0"/>
        <w:autoSpaceDN w:val="0"/>
        <w:spacing w:line="240" w:lineRule="auto"/>
        <w:ind w:rightChars="-52" w:right="-143" w:firstLineChars="100" w:firstLine="275"/>
        <w:jc w:val="left"/>
      </w:pPr>
      <w:r w:rsidRPr="0021795D">
        <w:rPr>
          <w:rFonts w:hint="eastAsia"/>
        </w:rPr>
        <w:t>（事故、苦情等の処理）</w:t>
      </w:r>
    </w:p>
    <w:p w:rsidR="00842BE8" w:rsidRPr="0021795D" w:rsidRDefault="00842BE8" w:rsidP="00842BE8">
      <w:pPr>
        <w:autoSpaceDE w:val="0"/>
        <w:autoSpaceDN w:val="0"/>
        <w:spacing w:line="240" w:lineRule="auto"/>
        <w:ind w:left="137" w:rightChars="-15" w:right="-41" w:hangingChars="50" w:hanging="137"/>
        <w:jc w:val="left"/>
      </w:pPr>
      <w:r w:rsidRPr="0021795D">
        <w:rPr>
          <w:rFonts w:hint="eastAsia"/>
        </w:rPr>
        <w:t>第</w:t>
      </w:r>
      <w:r w:rsidR="009D2B4C" w:rsidRPr="0021795D">
        <w:rPr>
          <w:rFonts w:hint="eastAsia"/>
        </w:rPr>
        <w:t>４</w:t>
      </w:r>
      <w:r w:rsidRPr="0021795D">
        <w:rPr>
          <w:rFonts w:hint="eastAsia"/>
        </w:rPr>
        <w:t>条　市歌の使用に関して、事故、苦情等が発生した場合は、市歌を使用する者がその責任のもと必要な措置を講じるものとし、本市は、その責めを負わない。</w:t>
      </w:r>
    </w:p>
    <w:p w:rsidR="00842BE8" w:rsidRPr="0021795D" w:rsidRDefault="00842BE8" w:rsidP="00842BE8">
      <w:pPr>
        <w:autoSpaceDE w:val="0"/>
        <w:autoSpaceDN w:val="0"/>
        <w:spacing w:line="240" w:lineRule="auto"/>
        <w:ind w:rightChars="-52" w:right="-143" w:firstLineChars="100" w:firstLine="275"/>
        <w:jc w:val="left"/>
      </w:pPr>
      <w:r w:rsidRPr="0021795D">
        <w:rPr>
          <w:rFonts w:hint="eastAsia"/>
        </w:rPr>
        <w:t>（委任）</w:t>
      </w:r>
    </w:p>
    <w:p w:rsidR="00842BE8" w:rsidRPr="0021795D" w:rsidRDefault="00842BE8" w:rsidP="00842BE8">
      <w:pPr>
        <w:autoSpaceDE w:val="0"/>
        <w:autoSpaceDN w:val="0"/>
        <w:spacing w:line="240" w:lineRule="auto"/>
        <w:ind w:left="137" w:rightChars="-52" w:right="-143" w:hangingChars="50" w:hanging="137"/>
        <w:jc w:val="left"/>
      </w:pPr>
      <w:r w:rsidRPr="0021795D">
        <w:rPr>
          <w:rFonts w:hint="eastAsia"/>
        </w:rPr>
        <w:t>第</w:t>
      </w:r>
      <w:r w:rsidR="009C601C" w:rsidRPr="0021795D">
        <w:rPr>
          <w:rFonts w:hint="eastAsia"/>
        </w:rPr>
        <w:t>５</w:t>
      </w:r>
      <w:r w:rsidRPr="0021795D">
        <w:rPr>
          <w:rFonts w:hint="eastAsia"/>
        </w:rPr>
        <w:t>条　この要綱に定めるもののほか、必要な事項は、別に定める。</w:t>
      </w:r>
    </w:p>
    <w:p w:rsidR="00842BE8" w:rsidRPr="0021795D" w:rsidRDefault="00842BE8" w:rsidP="00842BE8">
      <w:pPr>
        <w:autoSpaceDE w:val="0"/>
        <w:autoSpaceDN w:val="0"/>
        <w:spacing w:line="240" w:lineRule="auto"/>
        <w:ind w:rightChars="-52" w:right="-143" w:firstLineChars="300" w:firstLine="825"/>
        <w:jc w:val="left"/>
      </w:pPr>
      <w:r w:rsidRPr="0021795D">
        <w:rPr>
          <w:rFonts w:hint="eastAsia"/>
        </w:rPr>
        <w:t>附　則</w:t>
      </w:r>
    </w:p>
    <w:p w:rsidR="00F3025D" w:rsidRPr="00117E43" w:rsidRDefault="00842BE8" w:rsidP="009D2B4C">
      <w:pPr>
        <w:autoSpaceDE w:val="0"/>
        <w:autoSpaceDN w:val="0"/>
        <w:spacing w:line="240" w:lineRule="auto"/>
        <w:ind w:rightChars="-52" w:right="-143"/>
        <w:jc w:val="left"/>
        <w:rPr>
          <w:rFonts w:hAnsi="ＭＳ 明朝" w:cs="ＭＳ 明朝"/>
        </w:rPr>
      </w:pPr>
      <w:r w:rsidRPr="0021795D">
        <w:rPr>
          <w:rFonts w:hAnsi="ＭＳ 明朝" w:cs="ＭＳ 明朝" w:hint="eastAsia"/>
        </w:rPr>
        <w:t xml:space="preserve">　</w:t>
      </w:r>
      <w:r w:rsidRPr="0021795D">
        <w:rPr>
          <w:rFonts w:hint="eastAsia"/>
        </w:rPr>
        <w:t>この要綱は、告示の日から施行する。</w:t>
      </w:r>
    </w:p>
    <w:sectPr w:rsidR="00F3025D" w:rsidRPr="00117E43" w:rsidSect="00E465A3">
      <w:pgSz w:w="11906" w:h="16838" w:code="9"/>
      <w:pgMar w:top="1134" w:right="1418" w:bottom="1418" w:left="1418" w:header="720" w:footer="720" w:gutter="0"/>
      <w:pgNumType w:start="5"/>
      <w:cols w:space="425"/>
      <w:docGrid w:type="snapToChars" w:linePitch="571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502" w:rsidRDefault="00B66502">
      <w:r>
        <w:separator/>
      </w:r>
    </w:p>
  </w:endnote>
  <w:endnote w:type="continuationSeparator" w:id="0">
    <w:p w:rsidR="00B66502" w:rsidRDefault="00B66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明朝体">
    <w:panose1 w:val="02020309000000000000"/>
    <w:charset w:val="80"/>
    <w:family w:val="roman"/>
    <w:pitch w:val="fixed"/>
    <w:sig w:usb0="800002BF" w:usb1="0847FCFF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502" w:rsidRDefault="00B66502">
      <w:r>
        <w:separator/>
      </w:r>
    </w:p>
  </w:footnote>
  <w:footnote w:type="continuationSeparator" w:id="0">
    <w:p w:rsidR="00B66502" w:rsidRDefault="00B66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D738A"/>
    <w:multiLevelType w:val="hybridMultilevel"/>
    <w:tmpl w:val="7FD6A4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75"/>
  <w:drawingGridVerticalSpacing w:val="571"/>
  <w:doNotShadeFormData/>
  <w:noPunctuationKerning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9B"/>
    <w:rsid w:val="00001A28"/>
    <w:rsid w:val="000021D2"/>
    <w:rsid w:val="00003E63"/>
    <w:rsid w:val="00004DF3"/>
    <w:rsid w:val="00005543"/>
    <w:rsid w:val="000058B4"/>
    <w:rsid w:val="00007CD1"/>
    <w:rsid w:val="00015779"/>
    <w:rsid w:val="00016634"/>
    <w:rsid w:val="00021720"/>
    <w:rsid w:val="00022A91"/>
    <w:rsid w:val="00022C42"/>
    <w:rsid w:val="0003545F"/>
    <w:rsid w:val="000372F4"/>
    <w:rsid w:val="00037E5B"/>
    <w:rsid w:val="0004163A"/>
    <w:rsid w:val="00042BBE"/>
    <w:rsid w:val="00045480"/>
    <w:rsid w:val="000468ED"/>
    <w:rsid w:val="00054FE8"/>
    <w:rsid w:val="00057B0B"/>
    <w:rsid w:val="000621E6"/>
    <w:rsid w:val="00063699"/>
    <w:rsid w:val="0006568C"/>
    <w:rsid w:val="00066F25"/>
    <w:rsid w:val="000774BC"/>
    <w:rsid w:val="0008318B"/>
    <w:rsid w:val="00083A8F"/>
    <w:rsid w:val="00084AF7"/>
    <w:rsid w:val="0008530C"/>
    <w:rsid w:val="00085612"/>
    <w:rsid w:val="00086183"/>
    <w:rsid w:val="00087827"/>
    <w:rsid w:val="0009152E"/>
    <w:rsid w:val="00094DCB"/>
    <w:rsid w:val="0009604E"/>
    <w:rsid w:val="000965E2"/>
    <w:rsid w:val="00096C0B"/>
    <w:rsid w:val="000A46A4"/>
    <w:rsid w:val="000A7F39"/>
    <w:rsid w:val="000B385C"/>
    <w:rsid w:val="000B6AD4"/>
    <w:rsid w:val="000B7183"/>
    <w:rsid w:val="000B7CFD"/>
    <w:rsid w:val="000C23C0"/>
    <w:rsid w:val="000C3CB9"/>
    <w:rsid w:val="000C4514"/>
    <w:rsid w:val="000C6431"/>
    <w:rsid w:val="000C7B66"/>
    <w:rsid w:val="000D1650"/>
    <w:rsid w:val="000D3C54"/>
    <w:rsid w:val="000D480B"/>
    <w:rsid w:val="000D65B0"/>
    <w:rsid w:val="000D6AE6"/>
    <w:rsid w:val="000E12F0"/>
    <w:rsid w:val="000E1819"/>
    <w:rsid w:val="000E3B79"/>
    <w:rsid w:val="000F07D3"/>
    <w:rsid w:val="000F0F8E"/>
    <w:rsid w:val="000F1019"/>
    <w:rsid w:val="000F1336"/>
    <w:rsid w:val="00100231"/>
    <w:rsid w:val="001036C1"/>
    <w:rsid w:val="001052C5"/>
    <w:rsid w:val="001057B8"/>
    <w:rsid w:val="001076BC"/>
    <w:rsid w:val="001100D8"/>
    <w:rsid w:val="0011148D"/>
    <w:rsid w:val="0011167A"/>
    <w:rsid w:val="00111ECB"/>
    <w:rsid w:val="00116D18"/>
    <w:rsid w:val="00117E43"/>
    <w:rsid w:val="0012345E"/>
    <w:rsid w:val="001234D1"/>
    <w:rsid w:val="001278DA"/>
    <w:rsid w:val="00127DC4"/>
    <w:rsid w:val="001322CC"/>
    <w:rsid w:val="001348EA"/>
    <w:rsid w:val="001370C7"/>
    <w:rsid w:val="00137C31"/>
    <w:rsid w:val="00142531"/>
    <w:rsid w:val="00150542"/>
    <w:rsid w:val="00150923"/>
    <w:rsid w:val="00150C50"/>
    <w:rsid w:val="00153062"/>
    <w:rsid w:val="001530B8"/>
    <w:rsid w:val="0015378F"/>
    <w:rsid w:val="001573BC"/>
    <w:rsid w:val="00160AB0"/>
    <w:rsid w:val="0016113E"/>
    <w:rsid w:val="00163F61"/>
    <w:rsid w:val="00164387"/>
    <w:rsid w:val="00165225"/>
    <w:rsid w:val="001658E8"/>
    <w:rsid w:val="00170484"/>
    <w:rsid w:val="0017227F"/>
    <w:rsid w:val="001771E2"/>
    <w:rsid w:val="00182296"/>
    <w:rsid w:val="001846AA"/>
    <w:rsid w:val="00185C30"/>
    <w:rsid w:val="00190AE8"/>
    <w:rsid w:val="00191F6D"/>
    <w:rsid w:val="00193B0B"/>
    <w:rsid w:val="001953A0"/>
    <w:rsid w:val="001A4894"/>
    <w:rsid w:val="001A54B8"/>
    <w:rsid w:val="001A70BD"/>
    <w:rsid w:val="001B26B7"/>
    <w:rsid w:val="001B3FAE"/>
    <w:rsid w:val="001B69FD"/>
    <w:rsid w:val="001B6C07"/>
    <w:rsid w:val="001C609C"/>
    <w:rsid w:val="001D0201"/>
    <w:rsid w:val="001D474A"/>
    <w:rsid w:val="001D5EC5"/>
    <w:rsid w:val="001E322B"/>
    <w:rsid w:val="001E3290"/>
    <w:rsid w:val="001E4301"/>
    <w:rsid w:val="001E4BEC"/>
    <w:rsid w:val="001F1066"/>
    <w:rsid w:val="001F1460"/>
    <w:rsid w:val="001F271C"/>
    <w:rsid w:val="001F36A6"/>
    <w:rsid w:val="00200B10"/>
    <w:rsid w:val="0020346E"/>
    <w:rsid w:val="00203508"/>
    <w:rsid w:val="00205936"/>
    <w:rsid w:val="00211BD4"/>
    <w:rsid w:val="002121BC"/>
    <w:rsid w:val="00212EF7"/>
    <w:rsid w:val="0021795D"/>
    <w:rsid w:val="00222686"/>
    <w:rsid w:val="00222EA4"/>
    <w:rsid w:val="002253C0"/>
    <w:rsid w:val="00225E75"/>
    <w:rsid w:val="00226E71"/>
    <w:rsid w:val="00227BC1"/>
    <w:rsid w:val="0024071E"/>
    <w:rsid w:val="00242691"/>
    <w:rsid w:val="00245106"/>
    <w:rsid w:val="00245C90"/>
    <w:rsid w:val="00245ED6"/>
    <w:rsid w:val="00246575"/>
    <w:rsid w:val="00246DCD"/>
    <w:rsid w:val="00247FCA"/>
    <w:rsid w:val="00251AC1"/>
    <w:rsid w:val="002574D5"/>
    <w:rsid w:val="00261F97"/>
    <w:rsid w:val="00263A0D"/>
    <w:rsid w:val="002669B0"/>
    <w:rsid w:val="002702B7"/>
    <w:rsid w:val="00272F51"/>
    <w:rsid w:val="00280222"/>
    <w:rsid w:val="00282D93"/>
    <w:rsid w:val="002831ED"/>
    <w:rsid w:val="00283793"/>
    <w:rsid w:val="0028719A"/>
    <w:rsid w:val="00291E94"/>
    <w:rsid w:val="00292331"/>
    <w:rsid w:val="0029296F"/>
    <w:rsid w:val="0029374C"/>
    <w:rsid w:val="00296427"/>
    <w:rsid w:val="002A0768"/>
    <w:rsid w:val="002A0CB2"/>
    <w:rsid w:val="002A1599"/>
    <w:rsid w:val="002A3D88"/>
    <w:rsid w:val="002A56D5"/>
    <w:rsid w:val="002A6893"/>
    <w:rsid w:val="002B12D1"/>
    <w:rsid w:val="002B773F"/>
    <w:rsid w:val="002C4234"/>
    <w:rsid w:val="002D06CA"/>
    <w:rsid w:val="002D5C73"/>
    <w:rsid w:val="002D6962"/>
    <w:rsid w:val="002D6F9B"/>
    <w:rsid w:val="002D7681"/>
    <w:rsid w:val="002E07A5"/>
    <w:rsid w:val="002E0F16"/>
    <w:rsid w:val="002E1845"/>
    <w:rsid w:val="002E3621"/>
    <w:rsid w:val="002E39D7"/>
    <w:rsid w:val="002E411B"/>
    <w:rsid w:val="002E4898"/>
    <w:rsid w:val="002E56FA"/>
    <w:rsid w:val="002E5DC0"/>
    <w:rsid w:val="002E60BE"/>
    <w:rsid w:val="002E65DF"/>
    <w:rsid w:val="002F3314"/>
    <w:rsid w:val="0031233C"/>
    <w:rsid w:val="003124F9"/>
    <w:rsid w:val="00312513"/>
    <w:rsid w:val="0031391F"/>
    <w:rsid w:val="00315F17"/>
    <w:rsid w:val="00321B6B"/>
    <w:rsid w:val="00325449"/>
    <w:rsid w:val="003264DE"/>
    <w:rsid w:val="00326BFD"/>
    <w:rsid w:val="00335944"/>
    <w:rsid w:val="0033707D"/>
    <w:rsid w:val="00337168"/>
    <w:rsid w:val="00340967"/>
    <w:rsid w:val="003449FA"/>
    <w:rsid w:val="00354488"/>
    <w:rsid w:val="00363AF2"/>
    <w:rsid w:val="00370DA2"/>
    <w:rsid w:val="00371F35"/>
    <w:rsid w:val="00372ABC"/>
    <w:rsid w:val="003749E8"/>
    <w:rsid w:val="003806BA"/>
    <w:rsid w:val="00384EF7"/>
    <w:rsid w:val="00391B0A"/>
    <w:rsid w:val="00392834"/>
    <w:rsid w:val="003A0989"/>
    <w:rsid w:val="003A5C54"/>
    <w:rsid w:val="003A6793"/>
    <w:rsid w:val="003A72BC"/>
    <w:rsid w:val="003A7A47"/>
    <w:rsid w:val="003B0173"/>
    <w:rsid w:val="003B15B5"/>
    <w:rsid w:val="003B3896"/>
    <w:rsid w:val="003B4F34"/>
    <w:rsid w:val="003B7D71"/>
    <w:rsid w:val="003C3CCA"/>
    <w:rsid w:val="003C78C8"/>
    <w:rsid w:val="003D1092"/>
    <w:rsid w:val="003D31B2"/>
    <w:rsid w:val="003D3423"/>
    <w:rsid w:val="003D3F05"/>
    <w:rsid w:val="003D47A2"/>
    <w:rsid w:val="003D71CA"/>
    <w:rsid w:val="003D72F0"/>
    <w:rsid w:val="003E2882"/>
    <w:rsid w:val="003E31A2"/>
    <w:rsid w:val="003E32E6"/>
    <w:rsid w:val="003E3348"/>
    <w:rsid w:val="003E5484"/>
    <w:rsid w:val="003E656A"/>
    <w:rsid w:val="003E7286"/>
    <w:rsid w:val="003F1572"/>
    <w:rsid w:val="003F1591"/>
    <w:rsid w:val="003F26AE"/>
    <w:rsid w:val="003F538B"/>
    <w:rsid w:val="003F67EB"/>
    <w:rsid w:val="003F6F2D"/>
    <w:rsid w:val="003F725B"/>
    <w:rsid w:val="00401B79"/>
    <w:rsid w:val="00402059"/>
    <w:rsid w:val="00406517"/>
    <w:rsid w:val="00410431"/>
    <w:rsid w:val="00414D19"/>
    <w:rsid w:val="0041590D"/>
    <w:rsid w:val="00421E73"/>
    <w:rsid w:val="004248D8"/>
    <w:rsid w:val="00432E51"/>
    <w:rsid w:val="00434D70"/>
    <w:rsid w:val="00435C40"/>
    <w:rsid w:val="00436D80"/>
    <w:rsid w:val="00440461"/>
    <w:rsid w:val="0044386A"/>
    <w:rsid w:val="00445E57"/>
    <w:rsid w:val="00453D5E"/>
    <w:rsid w:val="004540CD"/>
    <w:rsid w:val="0045471A"/>
    <w:rsid w:val="004570D5"/>
    <w:rsid w:val="00460D3D"/>
    <w:rsid w:val="004656C7"/>
    <w:rsid w:val="00470EC4"/>
    <w:rsid w:val="00473C35"/>
    <w:rsid w:val="00473D28"/>
    <w:rsid w:val="00474BE4"/>
    <w:rsid w:val="00485C34"/>
    <w:rsid w:val="00492F38"/>
    <w:rsid w:val="004953C6"/>
    <w:rsid w:val="00495BFF"/>
    <w:rsid w:val="004A05B7"/>
    <w:rsid w:val="004A2F78"/>
    <w:rsid w:val="004A2F8E"/>
    <w:rsid w:val="004B00FC"/>
    <w:rsid w:val="004B1C12"/>
    <w:rsid w:val="004B3B06"/>
    <w:rsid w:val="004B4DB6"/>
    <w:rsid w:val="004B7AB6"/>
    <w:rsid w:val="004C0EB1"/>
    <w:rsid w:val="004C2017"/>
    <w:rsid w:val="004D016A"/>
    <w:rsid w:val="004D0F52"/>
    <w:rsid w:val="004D576D"/>
    <w:rsid w:val="004E1001"/>
    <w:rsid w:val="004E1ECE"/>
    <w:rsid w:val="004E60A2"/>
    <w:rsid w:val="004F2FE1"/>
    <w:rsid w:val="004F312E"/>
    <w:rsid w:val="0050404C"/>
    <w:rsid w:val="00504D0F"/>
    <w:rsid w:val="0050798F"/>
    <w:rsid w:val="0051469B"/>
    <w:rsid w:val="00522B14"/>
    <w:rsid w:val="00522C34"/>
    <w:rsid w:val="00530439"/>
    <w:rsid w:val="00532155"/>
    <w:rsid w:val="0053552F"/>
    <w:rsid w:val="0053729D"/>
    <w:rsid w:val="00537EE7"/>
    <w:rsid w:val="0054046E"/>
    <w:rsid w:val="00540A94"/>
    <w:rsid w:val="00541686"/>
    <w:rsid w:val="00545474"/>
    <w:rsid w:val="005501E0"/>
    <w:rsid w:val="00550510"/>
    <w:rsid w:val="00562E27"/>
    <w:rsid w:val="0056403F"/>
    <w:rsid w:val="00564F31"/>
    <w:rsid w:val="0056733E"/>
    <w:rsid w:val="005702CC"/>
    <w:rsid w:val="0057163F"/>
    <w:rsid w:val="005721BD"/>
    <w:rsid w:val="00576854"/>
    <w:rsid w:val="00576E43"/>
    <w:rsid w:val="00585165"/>
    <w:rsid w:val="005901C5"/>
    <w:rsid w:val="00590D47"/>
    <w:rsid w:val="005975E7"/>
    <w:rsid w:val="005A0BB7"/>
    <w:rsid w:val="005A5B7E"/>
    <w:rsid w:val="005A643C"/>
    <w:rsid w:val="005B04C5"/>
    <w:rsid w:val="005B1AD2"/>
    <w:rsid w:val="005B2E02"/>
    <w:rsid w:val="005B41E8"/>
    <w:rsid w:val="005B4D5A"/>
    <w:rsid w:val="005C12E0"/>
    <w:rsid w:val="005C2993"/>
    <w:rsid w:val="005C352A"/>
    <w:rsid w:val="005C46ED"/>
    <w:rsid w:val="005C4F54"/>
    <w:rsid w:val="005C5A38"/>
    <w:rsid w:val="005C5EF6"/>
    <w:rsid w:val="005D2E3A"/>
    <w:rsid w:val="005E29D7"/>
    <w:rsid w:val="005E3DE8"/>
    <w:rsid w:val="005E6A0C"/>
    <w:rsid w:val="005E7C9F"/>
    <w:rsid w:val="005F1A24"/>
    <w:rsid w:val="005F6C16"/>
    <w:rsid w:val="00603205"/>
    <w:rsid w:val="006032A7"/>
    <w:rsid w:val="00605C54"/>
    <w:rsid w:val="00606DF8"/>
    <w:rsid w:val="00607771"/>
    <w:rsid w:val="00610A1E"/>
    <w:rsid w:val="00611D0D"/>
    <w:rsid w:val="00611DDF"/>
    <w:rsid w:val="0061236C"/>
    <w:rsid w:val="0061255E"/>
    <w:rsid w:val="006128C9"/>
    <w:rsid w:val="0061726A"/>
    <w:rsid w:val="0062298B"/>
    <w:rsid w:val="00623CC3"/>
    <w:rsid w:val="00625346"/>
    <w:rsid w:val="00626166"/>
    <w:rsid w:val="00626685"/>
    <w:rsid w:val="006372F1"/>
    <w:rsid w:val="00640EC0"/>
    <w:rsid w:val="0064329D"/>
    <w:rsid w:val="00643F7B"/>
    <w:rsid w:val="00646341"/>
    <w:rsid w:val="0064732D"/>
    <w:rsid w:val="00652CBF"/>
    <w:rsid w:val="006551D1"/>
    <w:rsid w:val="00657233"/>
    <w:rsid w:val="006645A3"/>
    <w:rsid w:val="00665387"/>
    <w:rsid w:val="0067043C"/>
    <w:rsid w:val="006755A5"/>
    <w:rsid w:val="006759B4"/>
    <w:rsid w:val="0067606A"/>
    <w:rsid w:val="00676187"/>
    <w:rsid w:val="006765E4"/>
    <w:rsid w:val="00676A96"/>
    <w:rsid w:val="00677A9E"/>
    <w:rsid w:val="00683A83"/>
    <w:rsid w:val="006856B5"/>
    <w:rsid w:val="0068703D"/>
    <w:rsid w:val="00695920"/>
    <w:rsid w:val="006A1ECB"/>
    <w:rsid w:val="006A2019"/>
    <w:rsid w:val="006A3BF4"/>
    <w:rsid w:val="006A4A53"/>
    <w:rsid w:val="006A598F"/>
    <w:rsid w:val="006A5A62"/>
    <w:rsid w:val="006A61D5"/>
    <w:rsid w:val="006B0049"/>
    <w:rsid w:val="006B07D3"/>
    <w:rsid w:val="006B2A67"/>
    <w:rsid w:val="006B2D5B"/>
    <w:rsid w:val="006B35E9"/>
    <w:rsid w:val="006C0554"/>
    <w:rsid w:val="006C1826"/>
    <w:rsid w:val="006C305B"/>
    <w:rsid w:val="006C40C5"/>
    <w:rsid w:val="006C4A9B"/>
    <w:rsid w:val="006D2343"/>
    <w:rsid w:val="006D40E9"/>
    <w:rsid w:val="006D4D6E"/>
    <w:rsid w:val="006D5DB1"/>
    <w:rsid w:val="006D6AB2"/>
    <w:rsid w:val="006E18E0"/>
    <w:rsid w:val="006E1DCC"/>
    <w:rsid w:val="006F20F1"/>
    <w:rsid w:val="006F2C71"/>
    <w:rsid w:val="006F533B"/>
    <w:rsid w:val="00705821"/>
    <w:rsid w:val="007059D2"/>
    <w:rsid w:val="00706AC5"/>
    <w:rsid w:val="007078D0"/>
    <w:rsid w:val="00707AD0"/>
    <w:rsid w:val="00711362"/>
    <w:rsid w:val="007148DB"/>
    <w:rsid w:val="007175D5"/>
    <w:rsid w:val="00722E33"/>
    <w:rsid w:val="007253C9"/>
    <w:rsid w:val="00732843"/>
    <w:rsid w:val="0073409D"/>
    <w:rsid w:val="0073432B"/>
    <w:rsid w:val="00735F91"/>
    <w:rsid w:val="007364CD"/>
    <w:rsid w:val="00736934"/>
    <w:rsid w:val="00741225"/>
    <w:rsid w:val="00743630"/>
    <w:rsid w:val="00743DF7"/>
    <w:rsid w:val="007502F6"/>
    <w:rsid w:val="00753EE3"/>
    <w:rsid w:val="00754469"/>
    <w:rsid w:val="0075524E"/>
    <w:rsid w:val="007571B9"/>
    <w:rsid w:val="00762816"/>
    <w:rsid w:val="00764EA1"/>
    <w:rsid w:val="007653FD"/>
    <w:rsid w:val="0076615F"/>
    <w:rsid w:val="00770929"/>
    <w:rsid w:val="00771920"/>
    <w:rsid w:val="007720F6"/>
    <w:rsid w:val="0077221F"/>
    <w:rsid w:val="007759F0"/>
    <w:rsid w:val="0078224A"/>
    <w:rsid w:val="007837D1"/>
    <w:rsid w:val="00784509"/>
    <w:rsid w:val="0078489A"/>
    <w:rsid w:val="00784E3E"/>
    <w:rsid w:val="007852D1"/>
    <w:rsid w:val="00787A17"/>
    <w:rsid w:val="00790450"/>
    <w:rsid w:val="00790DD5"/>
    <w:rsid w:val="00796BAD"/>
    <w:rsid w:val="007A0783"/>
    <w:rsid w:val="007A114B"/>
    <w:rsid w:val="007A4B30"/>
    <w:rsid w:val="007A624A"/>
    <w:rsid w:val="007B023F"/>
    <w:rsid w:val="007B22A8"/>
    <w:rsid w:val="007B6C80"/>
    <w:rsid w:val="007B74BC"/>
    <w:rsid w:val="007B7C02"/>
    <w:rsid w:val="007C108F"/>
    <w:rsid w:val="007C220A"/>
    <w:rsid w:val="007C3EF9"/>
    <w:rsid w:val="007C4FA4"/>
    <w:rsid w:val="007C5CC2"/>
    <w:rsid w:val="007D4624"/>
    <w:rsid w:val="007D46FF"/>
    <w:rsid w:val="007D4A46"/>
    <w:rsid w:val="007D5656"/>
    <w:rsid w:val="007D7248"/>
    <w:rsid w:val="007E3E78"/>
    <w:rsid w:val="007F0BB9"/>
    <w:rsid w:val="007F168B"/>
    <w:rsid w:val="007F532F"/>
    <w:rsid w:val="007F5343"/>
    <w:rsid w:val="0080074E"/>
    <w:rsid w:val="00800D17"/>
    <w:rsid w:val="00800D4A"/>
    <w:rsid w:val="008055B2"/>
    <w:rsid w:val="008063A0"/>
    <w:rsid w:val="00806C4C"/>
    <w:rsid w:val="00806D92"/>
    <w:rsid w:val="0081020E"/>
    <w:rsid w:val="00813962"/>
    <w:rsid w:val="0081508A"/>
    <w:rsid w:val="00816EEA"/>
    <w:rsid w:val="00820F53"/>
    <w:rsid w:val="00822F15"/>
    <w:rsid w:val="008245FF"/>
    <w:rsid w:val="00824611"/>
    <w:rsid w:val="00826041"/>
    <w:rsid w:val="00826AD9"/>
    <w:rsid w:val="008305AF"/>
    <w:rsid w:val="00830DFF"/>
    <w:rsid w:val="0083318F"/>
    <w:rsid w:val="00842BE8"/>
    <w:rsid w:val="00843F10"/>
    <w:rsid w:val="008449DC"/>
    <w:rsid w:val="00844B61"/>
    <w:rsid w:val="00853B5D"/>
    <w:rsid w:val="00876644"/>
    <w:rsid w:val="008823B1"/>
    <w:rsid w:val="008848B7"/>
    <w:rsid w:val="00884E1C"/>
    <w:rsid w:val="00890C8E"/>
    <w:rsid w:val="00892CAE"/>
    <w:rsid w:val="00893AE1"/>
    <w:rsid w:val="00895E48"/>
    <w:rsid w:val="00896613"/>
    <w:rsid w:val="008A5B8E"/>
    <w:rsid w:val="008B1F03"/>
    <w:rsid w:val="008B5495"/>
    <w:rsid w:val="008B77D6"/>
    <w:rsid w:val="008C4564"/>
    <w:rsid w:val="008C7910"/>
    <w:rsid w:val="008D16DD"/>
    <w:rsid w:val="008D1A1F"/>
    <w:rsid w:val="008E23D6"/>
    <w:rsid w:val="008E7402"/>
    <w:rsid w:val="008E75BF"/>
    <w:rsid w:val="008E79F7"/>
    <w:rsid w:val="008F1E92"/>
    <w:rsid w:val="0090248B"/>
    <w:rsid w:val="00906A82"/>
    <w:rsid w:val="009076FE"/>
    <w:rsid w:val="00911757"/>
    <w:rsid w:val="00916563"/>
    <w:rsid w:val="009167A2"/>
    <w:rsid w:val="00921B63"/>
    <w:rsid w:val="0092591D"/>
    <w:rsid w:val="00932AFE"/>
    <w:rsid w:val="00933F69"/>
    <w:rsid w:val="00935BA3"/>
    <w:rsid w:val="0094304B"/>
    <w:rsid w:val="00944747"/>
    <w:rsid w:val="009465C1"/>
    <w:rsid w:val="00952A08"/>
    <w:rsid w:val="00952F10"/>
    <w:rsid w:val="00953119"/>
    <w:rsid w:val="0095326F"/>
    <w:rsid w:val="0095488C"/>
    <w:rsid w:val="00954EBF"/>
    <w:rsid w:val="009550F6"/>
    <w:rsid w:val="0096126E"/>
    <w:rsid w:val="00961C41"/>
    <w:rsid w:val="00963FBF"/>
    <w:rsid w:val="009670B3"/>
    <w:rsid w:val="00970724"/>
    <w:rsid w:val="009746E7"/>
    <w:rsid w:val="00980FF9"/>
    <w:rsid w:val="00981028"/>
    <w:rsid w:val="00985E8F"/>
    <w:rsid w:val="00986AC6"/>
    <w:rsid w:val="00987799"/>
    <w:rsid w:val="00994D76"/>
    <w:rsid w:val="00996ECD"/>
    <w:rsid w:val="00997C1C"/>
    <w:rsid w:val="009A00CB"/>
    <w:rsid w:val="009A2817"/>
    <w:rsid w:val="009B0964"/>
    <w:rsid w:val="009B2089"/>
    <w:rsid w:val="009B233A"/>
    <w:rsid w:val="009B68B3"/>
    <w:rsid w:val="009C601C"/>
    <w:rsid w:val="009C748B"/>
    <w:rsid w:val="009C7961"/>
    <w:rsid w:val="009D1F65"/>
    <w:rsid w:val="009D2B4C"/>
    <w:rsid w:val="009E0038"/>
    <w:rsid w:val="009E0988"/>
    <w:rsid w:val="009E19D1"/>
    <w:rsid w:val="009E230E"/>
    <w:rsid w:val="009E5D38"/>
    <w:rsid w:val="009F2653"/>
    <w:rsid w:val="009F2A3A"/>
    <w:rsid w:val="009F5DDE"/>
    <w:rsid w:val="009F7175"/>
    <w:rsid w:val="009F7EDA"/>
    <w:rsid w:val="00A01478"/>
    <w:rsid w:val="00A01543"/>
    <w:rsid w:val="00A01780"/>
    <w:rsid w:val="00A03CDE"/>
    <w:rsid w:val="00A04969"/>
    <w:rsid w:val="00A0616E"/>
    <w:rsid w:val="00A11EC7"/>
    <w:rsid w:val="00A25AEF"/>
    <w:rsid w:val="00A30997"/>
    <w:rsid w:val="00A37443"/>
    <w:rsid w:val="00A40580"/>
    <w:rsid w:val="00A418DD"/>
    <w:rsid w:val="00A43DA1"/>
    <w:rsid w:val="00A4710F"/>
    <w:rsid w:val="00A47828"/>
    <w:rsid w:val="00A50B38"/>
    <w:rsid w:val="00A5148A"/>
    <w:rsid w:val="00A52EBA"/>
    <w:rsid w:val="00A5314C"/>
    <w:rsid w:val="00A5389D"/>
    <w:rsid w:val="00A54491"/>
    <w:rsid w:val="00A620F4"/>
    <w:rsid w:val="00A621B7"/>
    <w:rsid w:val="00A64906"/>
    <w:rsid w:val="00A668D8"/>
    <w:rsid w:val="00A7576B"/>
    <w:rsid w:val="00A76115"/>
    <w:rsid w:val="00A761F4"/>
    <w:rsid w:val="00A7774F"/>
    <w:rsid w:val="00A85BE3"/>
    <w:rsid w:val="00A95C13"/>
    <w:rsid w:val="00AA58DC"/>
    <w:rsid w:val="00AA5C4F"/>
    <w:rsid w:val="00AA79FB"/>
    <w:rsid w:val="00AB25D3"/>
    <w:rsid w:val="00AB376F"/>
    <w:rsid w:val="00AB4358"/>
    <w:rsid w:val="00AB51E6"/>
    <w:rsid w:val="00AC05CF"/>
    <w:rsid w:val="00AC1304"/>
    <w:rsid w:val="00AC1966"/>
    <w:rsid w:val="00AC2204"/>
    <w:rsid w:val="00AC7B9C"/>
    <w:rsid w:val="00AD0F02"/>
    <w:rsid w:val="00AD117F"/>
    <w:rsid w:val="00AD7170"/>
    <w:rsid w:val="00AE0004"/>
    <w:rsid w:val="00AE18F4"/>
    <w:rsid w:val="00AE42B8"/>
    <w:rsid w:val="00AE7BF9"/>
    <w:rsid w:val="00AF65C5"/>
    <w:rsid w:val="00AF6AC8"/>
    <w:rsid w:val="00AF777D"/>
    <w:rsid w:val="00AF7DDD"/>
    <w:rsid w:val="00B036CF"/>
    <w:rsid w:val="00B13DD9"/>
    <w:rsid w:val="00B163A6"/>
    <w:rsid w:val="00B2035A"/>
    <w:rsid w:val="00B23696"/>
    <w:rsid w:val="00B241B9"/>
    <w:rsid w:val="00B24760"/>
    <w:rsid w:val="00B25593"/>
    <w:rsid w:val="00B258EC"/>
    <w:rsid w:val="00B307D0"/>
    <w:rsid w:val="00B31804"/>
    <w:rsid w:val="00B3199E"/>
    <w:rsid w:val="00B32500"/>
    <w:rsid w:val="00B42344"/>
    <w:rsid w:val="00B43899"/>
    <w:rsid w:val="00B44D16"/>
    <w:rsid w:val="00B44EB0"/>
    <w:rsid w:val="00B470D0"/>
    <w:rsid w:val="00B5021D"/>
    <w:rsid w:val="00B51BDB"/>
    <w:rsid w:val="00B51BF6"/>
    <w:rsid w:val="00B52950"/>
    <w:rsid w:val="00B54376"/>
    <w:rsid w:val="00B550CC"/>
    <w:rsid w:val="00B571ED"/>
    <w:rsid w:val="00B6193E"/>
    <w:rsid w:val="00B635D0"/>
    <w:rsid w:val="00B66502"/>
    <w:rsid w:val="00B742DF"/>
    <w:rsid w:val="00B746D7"/>
    <w:rsid w:val="00B80D19"/>
    <w:rsid w:val="00B9032F"/>
    <w:rsid w:val="00B94BDF"/>
    <w:rsid w:val="00B954BD"/>
    <w:rsid w:val="00B956E2"/>
    <w:rsid w:val="00B96CC2"/>
    <w:rsid w:val="00B974F9"/>
    <w:rsid w:val="00BA079C"/>
    <w:rsid w:val="00BA2414"/>
    <w:rsid w:val="00BA7E3B"/>
    <w:rsid w:val="00BB54EF"/>
    <w:rsid w:val="00BB781E"/>
    <w:rsid w:val="00BC0B2A"/>
    <w:rsid w:val="00BC1B22"/>
    <w:rsid w:val="00BC2ADD"/>
    <w:rsid w:val="00BC2B7A"/>
    <w:rsid w:val="00BC4726"/>
    <w:rsid w:val="00BC62A4"/>
    <w:rsid w:val="00BD12DA"/>
    <w:rsid w:val="00BD7EC8"/>
    <w:rsid w:val="00BE0592"/>
    <w:rsid w:val="00BE1C67"/>
    <w:rsid w:val="00BE4115"/>
    <w:rsid w:val="00BE5ABE"/>
    <w:rsid w:val="00BE7F14"/>
    <w:rsid w:val="00BF4E2C"/>
    <w:rsid w:val="00C02089"/>
    <w:rsid w:val="00C1202B"/>
    <w:rsid w:val="00C13C7C"/>
    <w:rsid w:val="00C16B65"/>
    <w:rsid w:val="00C17C9B"/>
    <w:rsid w:val="00C26FF8"/>
    <w:rsid w:val="00C27772"/>
    <w:rsid w:val="00C33172"/>
    <w:rsid w:val="00C35DD8"/>
    <w:rsid w:val="00C3769E"/>
    <w:rsid w:val="00C439FC"/>
    <w:rsid w:val="00C47711"/>
    <w:rsid w:val="00C540B8"/>
    <w:rsid w:val="00C57E21"/>
    <w:rsid w:val="00C609DC"/>
    <w:rsid w:val="00C62469"/>
    <w:rsid w:val="00C653C1"/>
    <w:rsid w:val="00C67364"/>
    <w:rsid w:val="00C7174E"/>
    <w:rsid w:val="00C76286"/>
    <w:rsid w:val="00C82D28"/>
    <w:rsid w:val="00C83588"/>
    <w:rsid w:val="00C91EC0"/>
    <w:rsid w:val="00C93026"/>
    <w:rsid w:val="00C94A05"/>
    <w:rsid w:val="00C96048"/>
    <w:rsid w:val="00CA150A"/>
    <w:rsid w:val="00CA444E"/>
    <w:rsid w:val="00CA45F7"/>
    <w:rsid w:val="00CA66B0"/>
    <w:rsid w:val="00CB13DB"/>
    <w:rsid w:val="00CB1F75"/>
    <w:rsid w:val="00CB2A0D"/>
    <w:rsid w:val="00CB2B8C"/>
    <w:rsid w:val="00CB31B6"/>
    <w:rsid w:val="00CB4927"/>
    <w:rsid w:val="00CB791D"/>
    <w:rsid w:val="00CC179B"/>
    <w:rsid w:val="00CC18D4"/>
    <w:rsid w:val="00CC2868"/>
    <w:rsid w:val="00CC2DC5"/>
    <w:rsid w:val="00CC3C2A"/>
    <w:rsid w:val="00CC661B"/>
    <w:rsid w:val="00CD55E0"/>
    <w:rsid w:val="00CE32AC"/>
    <w:rsid w:val="00CE57A6"/>
    <w:rsid w:val="00CF07B2"/>
    <w:rsid w:val="00CF0D5D"/>
    <w:rsid w:val="00D05E2B"/>
    <w:rsid w:val="00D06EF3"/>
    <w:rsid w:val="00D07782"/>
    <w:rsid w:val="00D142FE"/>
    <w:rsid w:val="00D26F90"/>
    <w:rsid w:val="00D27255"/>
    <w:rsid w:val="00D27D65"/>
    <w:rsid w:val="00D30AE7"/>
    <w:rsid w:val="00D318C3"/>
    <w:rsid w:val="00D32F1C"/>
    <w:rsid w:val="00D33A38"/>
    <w:rsid w:val="00D415FD"/>
    <w:rsid w:val="00D455DC"/>
    <w:rsid w:val="00D46187"/>
    <w:rsid w:val="00D47543"/>
    <w:rsid w:val="00D537DB"/>
    <w:rsid w:val="00D537F8"/>
    <w:rsid w:val="00D55749"/>
    <w:rsid w:val="00D56BF9"/>
    <w:rsid w:val="00D600D8"/>
    <w:rsid w:val="00D60AB1"/>
    <w:rsid w:val="00D62950"/>
    <w:rsid w:val="00D63809"/>
    <w:rsid w:val="00D6412F"/>
    <w:rsid w:val="00D65A22"/>
    <w:rsid w:val="00D66C00"/>
    <w:rsid w:val="00D66DC2"/>
    <w:rsid w:val="00D73343"/>
    <w:rsid w:val="00D73BC1"/>
    <w:rsid w:val="00D73E8B"/>
    <w:rsid w:val="00D74C3A"/>
    <w:rsid w:val="00D828F1"/>
    <w:rsid w:val="00D8321C"/>
    <w:rsid w:val="00D854AD"/>
    <w:rsid w:val="00D87BF4"/>
    <w:rsid w:val="00D903A7"/>
    <w:rsid w:val="00DA420E"/>
    <w:rsid w:val="00DA5120"/>
    <w:rsid w:val="00DA5373"/>
    <w:rsid w:val="00DA5919"/>
    <w:rsid w:val="00DB2CB9"/>
    <w:rsid w:val="00DC0301"/>
    <w:rsid w:val="00DC5A70"/>
    <w:rsid w:val="00DC7DFD"/>
    <w:rsid w:val="00DD2ED3"/>
    <w:rsid w:val="00DD72AA"/>
    <w:rsid w:val="00DD72C7"/>
    <w:rsid w:val="00DD7A9C"/>
    <w:rsid w:val="00DE3CF1"/>
    <w:rsid w:val="00DE51AE"/>
    <w:rsid w:val="00DE5970"/>
    <w:rsid w:val="00DE7593"/>
    <w:rsid w:val="00DF4A3A"/>
    <w:rsid w:val="00DF612F"/>
    <w:rsid w:val="00DF69BD"/>
    <w:rsid w:val="00DF6C96"/>
    <w:rsid w:val="00DF6DC7"/>
    <w:rsid w:val="00E007CB"/>
    <w:rsid w:val="00E009D3"/>
    <w:rsid w:val="00E029E0"/>
    <w:rsid w:val="00E07F50"/>
    <w:rsid w:val="00E10D90"/>
    <w:rsid w:val="00E15BA0"/>
    <w:rsid w:val="00E15C1A"/>
    <w:rsid w:val="00E21686"/>
    <w:rsid w:val="00E234DB"/>
    <w:rsid w:val="00E27B16"/>
    <w:rsid w:val="00E32ADE"/>
    <w:rsid w:val="00E3498E"/>
    <w:rsid w:val="00E35A37"/>
    <w:rsid w:val="00E4005C"/>
    <w:rsid w:val="00E41B06"/>
    <w:rsid w:val="00E43149"/>
    <w:rsid w:val="00E465A3"/>
    <w:rsid w:val="00E46C2D"/>
    <w:rsid w:val="00E47F0A"/>
    <w:rsid w:val="00E50229"/>
    <w:rsid w:val="00E5069F"/>
    <w:rsid w:val="00E527BF"/>
    <w:rsid w:val="00E53A83"/>
    <w:rsid w:val="00E57A59"/>
    <w:rsid w:val="00E62240"/>
    <w:rsid w:val="00E6714C"/>
    <w:rsid w:val="00E7085D"/>
    <w:rsid w:val="00E722B9"/>
    <w:rsid w:val="00E7399B"/>
    <w:rsid w:val="00E760DF"/>
    <w:rsid w:val="00E826C0"/>
    <w:rsid w:val="00E84541"/>
    <w:rsid w:val="00E849CB"/>
    <w:rsid w:val="00E918CB"/>
    <w:rsid w:val="00E91B21"/>
    <w:rsid w:val="00E97006"/>
    <w:rsid w:val="00EA4340"/>
    <w:rsid w:val="00EA69B3"/>
    <w:rsid w:val="00EB5AB6"/>
    <w:rsid w:val="00EB66BD"/>
    <w:rsid w:val="00EC0FBF"/>
    <w:rsid w:val="00EC1C71"/>
    <w:rsid w:val="00EC4F5B"/>
    <w:rsid w:val="00EC6F45"/>
    <w:rsid w:val="00ED1413"/>
    <w:rsid w:val="00ED49CE"/>
    <w:rsid w:val="00ED5C40"/>
    <w:rsid w:val="00ED6666"/>
    <w:rsid w:val="00EE02AD"/>
    <w:rsid w:val="00EE2051"/>
    <w:rsid w:val="00EE3C92"/>
    <w:rsid w:val="00EF33B7"/>
    <w:rsid w:val="00EF3401"/>
    <w:rsid w:val="00F007E7"/>
    <w:rsid w:val="00F03AF5"/>
    <w:rsid w:val="00F11303"/>
    <w:rsid w:val="00F12E91"/>
    <w:rsid w:val="00F1305A"/>
    <w:rsid w:val="00F16C52"/>
    <w:rsid w:val="00F170DF"/>
    <w:rsid w:val="00F17658"/>
    <w:rsid w:val="00F25E7E"/>
    <w:rsid w:val="00F265BE"/>
    <w:rsid w:val="00F3025D"/>
    <w:rsid w:val="00F316AD"/>
    <w:rsid w:val="00F36A46"/>
    <w:rsid w:val="00F36F67"/>
    <w:rsid w:val="00F441D3"/>
    <w:rsid w:val="00F45975"/>
    <w:rsid w:val="00F51D48"/>
    <w:rsid w:val="00F52257"/>
    <w:rsid w:val="00F54FF8"/>
    <w:rsid w:val="00F5630F"/>
    <w:rsid w:val="00F6594A"/>
    <w:rsid w:val="00F67E47"/>
    <w:rsid w:val="00F7121D"/>
    <w:rsid w:val="00F7242F"/>
    <w:rsid w:val="00F72D3F"/>
    <w:rsid w:val="00F73E8A"/>
    <w:rsid w:val="00F73F6B"/>
    <w:rsid w:val="00F74206"/>
    <w:rsid w:val="00F76C7B"/>
    <w:rsid w:val="00F77C50"/>
    <w:rsid w:val="00F81874"/>
    <w:rsid w:val="00F975B3"/>
    <w:rsid w:val="00F97B81"/>
    <w:rsid w:val="00FA2FD7"/>
    <w:rsid w:val="00FA3505"/>
    <w:rsid w:val="00FA514A"/>
    <w:rsid w:val="00FA544C"/>
    <w:rsid w:val="00FA587B"/>
    <w:rsid w:val="00FA717F"/>
    <w:rsid w:val="00FB02D3"/>
    <w:rsid w:val="00FB0F4B"/>
    <w:rsid w:val="00FB23E6"/>
    <w:rsid w:val="00FB483A"/>
    <w:rsid w:val="00FB784D"/>
    <w:rsid w:val="00FC08FC"/>
    <w:rsid w:val="00FC3F2C"/>
    <w:rsid w:val="00FC5490"/>
    <w:rsid w:val="00FC701F"/>
    <w:rsid w:val="00FC7406"/>
    <w:rsid w:val="00FD073F"/>
    <w:rsid w:val="00FD24A8"/>
    <w:rsid w:val="00FD4A9C"/>
    <w:rsid w:val="00FD4F54"/>
    <w:rsid w:val="00FD67DE"/>
    <w:rsid w:val="00FD7613"/>
    <w:rsid w:val="00FE6B3F"/>
    <w:rsid w:val="00FE75EE"/>
    <w:rsid w:val="00FE7F2F"/>
    <w:rsid w:val="00FF05EA"/>
    <w:rsid w:val="00FF13B8"/>
    <w:rsid w:val="00FF169F"/>
    <w:rsid w:val="00FF1A54"/>
    <w:rsid w:val="00FF1F2E"/>
    <w:rsid w:val="00FF2690"/>
    <w:rsid w:val="00FF33E4"/>
    <w:rsid w:val="00FF658B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EE083C8"/>
  <w15:chartTrackingRefBased/>
  <w15:docId w15:val="{37D05607-31C0-4BAC-8836-FAE599B1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004"/>
    <w:pPr>
      <w:widowControl w:val="0"/>
      <w:spacing w:line="566" w:lineRule="atLeast"/>
      <w:jc w:val="both"/>
    </w:pPr>
    <w:rPr>
      <w:rFonts w:ascii="FU明朝体" w:eastAsia="FU明朝体" w:hAnsi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pacing w:line="240" w:lineRule="auto"/>
      <w:ind w:right="272"/>
      <w:jc w:val="left"/>
    </w:pPr>
  </w:style>
  <w:style w:type="paragraph" w:styleId="a4">
    <w:name w:val="Block Text"/>
    <w:basedOn w:val="a"/>
    <w:pPr>
      <w:wordWrap w:val="0"/>
      <w:autoSpaceDE w:val="0"/>
      <w:autoSpaceDN w:val="0"/>
      <w:ind w:left="272" w:right="-40" w:hangingChars="100" w:hanging="272"/>
      <w:jc w:val="left"/>
    </w:pPr>
  </w:style>
  <w:style w:type="paragraph" w:styleId="2">
    <w:name w:val="Body Text 2"/>
    <w:basedOn w:val="a"/>
    <w:pPr>
      <w:wordWrap w:val="0"/>
      <w:autoSpaceDE w:val="0"/>
      <w:autoSpaceDN w:val="0"/>
      <w:spacing w:line="240" w:lineRule="auto"/>
      <w:ind w:right="-40"/>
      <w:jc w:val="left"/>
    </w:pPr>
  </w:style>
  <w:style w:type="paragraph" w:styleId="a5">
    <w:name w:val="header"/>
    <w:basedOn w:val="a"/>
    <w:rsid w:val="004A05B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A05B7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0372F4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453D5E"/>
    <w:pPr>
      <w:widowControl w:val="0"/>
      <w:spacing w:line="566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mm">
    <w:name w:val="標準 + 左 :  0 mm"/>
    <w:aliases w:val="ぶら下げインデント :  1 字,行間 :  1 行,最初の行 :"/>
    <w:basedOn w:val="a"/>
    <w:rsid w:val="009F2653"/>
    <w:pPr>
      <w:spacing w:line="240" w:lineRule="auto"/>
      <w:ind w:left="275" w:hangingChars="100" w:hanging="275"/>
    </w:pPr>
  </w:style>
  <w:style w:type="character" w:styleId="a9">
    <w:name w:val="page number"/>
    <w:basedOn w:val="a0"/>
    <w:rsid w:val="00D854AD"/>
  </w:style>
  <w:style w:type="paragraph" w:customStyle="1" w:styleId="FU">
    <w:name w:val="標準 + FU明朝体"/>
    <w:aliases w:val="左揃え,右 :  -0.7 mm,行間 :  固定値 15 pt"/>
    <w:basedOn w:val="a"/>
    <w:rsid w:val="00DA5373"/>
    <w:pPr>
      <w:wordWrap w:val="0"/>
      <w:autoSpaceDE w:val="0"/>
      <w:autoSpaceDN w:val="0"/>
      <w:spacing w:line="300" w:lineRule="exact"/>
      <w:ind w:right="-40"/>
      <w:jc w:val="left"/>
    </w:pPr>
    <w:rPr>
      <w:lang w:eastAsia="zh-TW"/>
    </w:rPr>
  </w:style>
  <w:style w:type="character" w:styleId="aa">
    <w:name w:val="annotation reference"/>
    <w:rsid w:val="00391B0A"/>
    <w:rPr>
      <w:sz w:val="18"/>
      <w:szCs w:val="18"/>
    </w:rPr>
  </w:style>
  <w:style w:type="paragraph" w:styleId="ab">
    <w:name w:val="annotation text"/>
    <w:basedOn w:val="a"/>
    <w:link w:val="ac"/>
    <w:rsid w:val="00391B0A"/>
    <w:pPr>
      <w:jc w:val="left"/>
    </w:pPr>
  </w:style>
  <w:style w:type="character" w:customStyle="1" w:styleId="ac">
    <w:name w:val="コメント文字列 (文字)"/>
    <w:link w:val="ab"/>
    <w:rsid w:val="00391B0A"/>
    <w:rPr>
      <w:rFonts w:ascii="FU明朝体" w:eastAsia="FU明朝体" w:hAnsi="Century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391B0A"/>
    <w:rPr>
      <w:b/>
      <w:bCs/>
    </w:rPr>
  </w:style>
  <w:style w:type="character" w:customStyle="1" w:styleId="ae">
    <w:name w:val="コメント内容 (文字)"/>
    <w:link w:val="ad"/>
    <w:rsid w:val="00391B0A"/>
    <w:rPr>
      <w:rFonts w:ascii="FU明朝体" w:eastAsia="FU明朝体" w:hAnsi="Century"/>
      <w:b/>
      <w:bCs/>
      <w:kern w:val="2"/>
      <w:sz w:val="24"/>
      <w:szCs w:val="24"/>
    </w:rPr>
  </w:style>
  <w:style w:type="paragraph" w:styleId="af">
    <w:name w:val="Revision"/>
    <w:hidden/>
    <w:uiPriority w:val="99"/>
    <w:semiHidden/>
    <w:rsid w:val="002A56D5"/>
    <w:rPr>
      <w:rFonts w:ascii="FU明朝体" w:eastAsia="FU明朝体" w:hAnsi="Century"/>
      <w:kern w:val="2"/>
      <w:sz w:val="24"/>
      <w:szCs w:val="24"/>
    </w:rPr>
  </w:style>
  <w:style w:type="paragraph" w:styleId="af0">
    <w:name w:val="Date"/>
    <w:basedOn w:val="a"/>
    <w:next w:val="a"/>
    <w:link w:val="af1"/>
    <w:rsid w:val="006372F1"/>
  </w:style>
  <w:style w:type="character" w:customStyle="1" w:styleId="af1">
    <w:name w:val="日付 (文字)"/>
    <w:basedOn w:val="a0"/>
    <w:link w:val="af0"/>
    <w:rsid w:val="006372F1"/>
    <w:rPr>
      <w:rFonts w:ascii="FU明朝体" w:eastAsia="FU明朝体" w:hAnsi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4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76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61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96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7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24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78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75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23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53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24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90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75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68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7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05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597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6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58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86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9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6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50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83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69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15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BAB0D-3F8D-4E71-98DF-634A7F47D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680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長崎市ふれあいセンター条例の一部を改正する条例</vt:lpstr>
      <vt:lpstr>長崎市ふれあいセンター条例の一部を改正する条例</vt:lpstr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長崎市ふれあいセンター条例の一部を改正する条例</dc:title>
  <dc:subject/>
  <dc:creator>長崎市総務課</dc:creator>
  <cp:keywords/>
  <dc:description/>
  <cp:lastModifiedBy>槇 駿太</cp:lastModifiedBy>
  <cp:revision>9</cp:revision>
  <cp:lastPrinted>2020-04-08T05:59:00Z</cp:lastPrinted>
  <dcterms:created xsi:type="dcterms:W3CDTF">2023-04-11T00:19:00Z</dcterms:created>
  <dcterms:modified xsi:type="dcterms:W3CDTF">2023-04-28T06:53:00Z</dcterms:modified>
</cp:coreProperties>
</file>