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1FC76" w14:textId="77777777" w:rsidR="00E61483" w:rsidRPr="00E80099" w:rsidRDefault="00E61483" w:rsidP="00E61483">
      <w:pPr>
        <w:ind w:left="240" w:hangingChars="100" w:hanging="240"/>
        <w:jc w:val="center"/>
        <w:rPr>
          <w:lang w:eastAsia="ja-JP"/>
        </w:rPr>
      </w:pPr>
      <w:r w:rsidRPr="00E80099">
        <w:rPr>
          <w:rFonts w:hint="eastAsia"/>
          <w:lang w:eastAsia="ja-JP"/>
        </w:rPr>
        <w:t>ながさきエコライフ</w:t>
      </w:r>
      <w:r w:rsidR="00846241" w:rsidRPr="00E80099">
        <w:rPr>
          <w:rFonts w:hint="eastAsia"/>
          <w:lang w:eastAsia="ja-JP"/>
        </w:rPr>
        <w:t>フェスタイベント企画・</w:t>
      </w:r>
      <w:r w:rsidRPr="00E80099">
        <w:rPr>
          <w:rFonts w:hint="eastAsia"/>
          <w:lang w:eastAsia="ja-JP"/>
        </w:rPr>
        <w:t>広報業務委託仕様書</w:t>
      </w:r>
    </w:p>
    <w:p w14:paraId="33FEF96F" w14:textId="77777777" w:rsidR="00E61483" w:rsidRPr="00E80099" w:rsidRDefault="00E61483" w:rsidP="00E61483">
      <w:pPr>
        <w:ind w:left="240" w:hangingChars="100" w:hanging="240"/>
        <w:rPr>
          <w:lang w:eastAsia="ja-JP"/>
        </w:rPr>
      </w:pPr>
    </w:p>
    <w:p w14:paraId="57B3E480" w14:textId="77777777" w:rsidR="00E61483" w:rsidRPr="00E80099" w:rsidRDefault="00E61483" w:rsidP="00E61483">
      <w:pPr>
        <w:ind w:left="240" w:hangingChars="100" w:hanging="240"/>
        <w:rPr>
          <w:lang w:eastAsia="ja-JP"/>
        </w:rPr>
      </w:pPr>
      <w:r w:rsidRPr="00E80099">
        <w:rPr>
          <w:rFonts w:hint="eastAsia"/>
          <w:lang w:eastAsia="ja-JP"/>
        </w:rPr>
        <w:t>１　件名</w:t>
      </w:r>
    </w:p>
    <w:p w14:paraId="2B51DFCA" w14:textId="451D4641" w:rsidR="00E61483" w:rsidRPr="00E80099" w:rsidRDefault="00E61483" w:rsidP="000A56D7">
      <w:pPr>
        <w:ind w:left="240" w:hangingChars="100" w:hanging="240"/>
        <w:rPr>
          <w:lang w:eastAsia="ja-JP"/>
        </w:rPr>
      </w:pPr>
      <w:r w:rsidRPr="00E80099">
        <w:rPr>
          <w:rFonts w:hint="eastAsia"/>
          <w:lang w:eastAsia="ja-JP"/>
        </w:rPr>
        <w:t xml:space="preserve">　　ながさきエコライフ</w:t>
      </w:r>
      <w:r w:rsidR="00846241" w:rsidRPr="00E80099">
        <w:rPr>
          <w:rFonts w:hint="eastAsia"/>
          <w:lang w:eastAsia="ja-JP"/>
        </w:rPr>
        <w:t>フェスタイベント企画・</w:t>
      </w:r>
      <w:r w:rsidRPr="00E80099">
        <w:rPr>
          <w:rFonts w:hint="eastAsia"/>
          <w:lang w:eastAsia="ja-JP"/>
        </w:rPr>
        <w:t>広報業務委託</w:t>
      </w:r>
    </w:p>
    <w:p w14:paraId="7F030153" w14:textId="77777777" w:rsidR="00E61483" w:rsidRPr="00E80099" w:rsidRDefault="00E61483" w:rsidP="00E61483">
      <w:pPr>
        <w:ind w:left="240" w:hangingChars="100" w:hanging="240"/>
        <w:rPr>
          <w:lang w:eastAsia="ja-JP"/>
        </w:rPr>
      </w:pPr>
    </w:p>
    <w:p w14:paraId="3156CF27" w14:textId="77777777" w:rsidR="00E61483" w:rsidRPr="00E80099" w:rsidRDefault="00E61483" w:rsidP="00E61483">
      <w:pPr>
        <w:ind w:left="240" w:hangingChars="100" w:hanging="240"/>
        <w:rPr>
          <w:lang w:eastAsia="ja-JP"/>
        </w:rPr>
      </w:pPr>
      <w:r w:rsidRPr="00E80099">
        <w:rPr>
          <w:rFonts w:hint="eastAsia"/>
          <w:lang w:eastAsia="ja-JP"/>
        </w:rPr>
        <w:t>２　イベント概要</w:t>
      </w:r>
    </w:p>
    <w:p w14:paraId="6A55EAB3" w14:textId="030D37CB" w:rsidR="00E61483" w:rsidRPr="00E80099" w:rsidRDefault="00C90CD5" w:rsidP="00E61483">
      <w:pPr>
        <w:ind w:left="240" w:hangingChars="100" w:hanging="240"/>
        <w:rPr>
          <w:lang w:eastAsia="ja-JP"/>
        </w:rPr>
      </w:pPr>
      <w:r w:rsidRPr="00E80099">
        <w:rPr>
          <w:rFonts w:hint="eastAsia"/>
          <w:lang w:eastAsia="ja-JP"/>
        </w:rPr>
        <w:t xml:space="preserve">　</w:t>
      </w:r>
      <w:r w:rsidR="00E61483" w:rsidRPr="00E80099">
        <w:rPr>
          <w:rFonts w:hint="eastAsia"/>
          <w:lang w:eastAsia="ja-JP"/>
        </w:rPr>
        <w:t xml:space="preserve">（１）イベント名称　　　</w:t>
      </w:r>
      <w:r w:rsidRPr="00E80099">
        <w:rPr>
          <w:rFonts w:hint="eastAsia"/>
          <w:lang w:eastAsia="ja-JP"/>
        </w:rPr>
        <w:t xml:space="preserve">　</w:t>
      </w:r>
      <w:r w:rsidR="00E61483" w:rsidRPr="00E80099">
        <w:rPr>
          <w:rFonts w:hint="eastAsia"/>
          <w:lang w:eastAsia="ja-JP"/>
        </w:rPr>
        <w:t>ながさきエコライフ・フェスタ</w:t>
      </w:r>
      <w:r w:rsidR="00B8027C" w:rsidRPr="00E80099">
        <w:rPr>
          <w:rFonts w:hint="eastAsia"/>
          <w:lang w:eastAsia="ja-JP"/>
        </w:rPr>
        <w:t>20</w:t>
      </w:r>
      <w:r w:rsidR="002547F3" w:rsidRPr="00E80099">
        <w:rPr>
          <w:lang w:eastAsia="ja-JP"/>
        </w:rPr>
        <w:t>2</w:t>
      </w:r>
      <w:r w:rsidR="00846241" w:rsidRPr="00E80099">
        <w:rPr>
          <w:rFonts w:hint="eastAsia"/>
          <w:lang w:eastAsia="ja-JP"/>
        </w:rPr>
        <w:t>5</w:t>
      </w:r>
    </w:p>
    <w:p w14:paraId="7D19C591" w14:textId="77777777" w:rsidR="00DC4EA8" w:rsidRPr="00E80099" w:rsidRDefault="00DC4EA8" w:rsidP="009F50AF">
      <w:pPr>
        <w:ind w:left="3360" w:hangingChars="1400" w:hanging="3360"/>
        <w:rPr>
          <w:lang w:eastAsia="ja-JP"/>
        </w:rPr>
      </w:pPr>
    </w:p>
    <w:p w14:paraId="60BD4522" w14:textId="77777777" w:rsidR="009F50AF" w:rsidRPr="00E80099" w:rsidRDefault="00C90CD5" w:rsidP="00DC4EA8">
      <w:pPr>
        <w:ind w:leftChars="100" w:left="3360" w:hangingChars="1300" w:hanging="3120"/>
        <w:rPr>
          <w:lang w:eastAsia="ja-JP"/>
        </w:rPr>
      </w:pPr>
      <w:r w:rsidRPr="00E80099">
        <w:rPr>
          <w:rFonts w:hint="eastAsia"/>
          <w:lang w:eastAsia="ja-JP"/>
        </w:rPr>
        <w:t xml:space="preserve">（２）イベント目的　　　　</w:t>
      </w:r>
      <w:r w:rsidR="009F50AF" w:rsidRPr="00E80099">
        <w:rPr>
          <w:rFonts w:hint="eastAsia"/>
          <w:lang w:eastAsia="ja-JP"/>
        </w:rPr>
        <w:t>長崎市は、</w:t>
      </w:r>
      <w:r w:rsidR="009F50AF" w:rsidRPr="00E80099">
        <w:rPr>
          <w:lang w:eastAsia="ja-JP"/>
        </w:rPr>
        <w:t>CO2</w:t>
      </w:r>
      <w:r w:rsidR="009F50AF" w:rsidRPr="00E80099">
        <w:rPr>
          <w:rFonts w:hint="eastAsia"/>
          <w:lang w:eastAsia="ja-JP"/>
        </w:rPr>
        <w:t>排出を実質ゼロ</w:t>
      </w:r>
      <w:r w:rsidR="00AF6400" w:rsidRPr="00E80099">
        <w:rPr>
          <w:rFonts w:hint="eastAsia"/>
          <w:lang w:eastAsia="ja-JP"/>
        </w:rPr>
        <w:t>にするゼロカーボンシティを目指している。その中で、市民の環境行動</w:t>
      </w:r>
      <w:r w:rsidR="009F50AF" w:rsidRPr="00E80099">
        <w:rPr>
          <w:rFonts w:hint="eastAsia"/>
          <w:lang w:eastAsia="ja-JP"/>
        </w:rPr>
        <w:t>のきっかけづくりとして、「ながさきエコライフ・フェスタ」を</w:t>
      </w:r>
      <w:r w:rsidR="00AE320E" w:rsidRPr="00E80099">
        <w:rPr>
          <w:rFonts w:hint="eastAsia"/>
          <w:lang w:eastAsia="ja-JP"/>
        </w:rPr>
        <w:t>開催する。</w:t>
      </w:r>
    </w:p>
    <w:p w14:paraId="58121420" w14:textId="77777777" w:rsidR="00DC4EA8" w:rsidRPr="00E80099" w:rsidRDefault="009F50AF" w:rsidP="00E61483">
      <w:pPr>
        <w:ind w:left="240" w:hangingChars="100" w:hanging="240"/>
        <w:rPr>
          <w:lang w:eastAsia="ja-JP"/>
        </w:rPr>
      </w:pPr>
      <w:r w:rsidRPr="00E80099">
        <w:rPr>
          <w:rFonts w:hint="eastAsia"/>
          <w:lang w:eastAsia="ja-JP"/>
        </w:rPr>
        <w:t xml:space="preserve">　　</w:t>
      </w:r>
    </w:p>
    <w:p w14:paraId="489AE33F" w14:textId="77777777" w:rsidR="00E61483" w:rsidRPr="00E80099" w:rsidRDefault="009F50AF" w:rsidP="002547F3">
      <w:pPr>
        <w:ind w:firstLineChars="100" w:firstLine="240"/>
        <w:rPr>
          <w:lang w:eastAsia="ja-JP"/>
        </w:rPr>
      </w:pPr>
      <w:r w:rsidRPr="00E80099">
        <w:rPr>
          <w:rFonts w:hint="eastAsia"/>
          <w:lang w:eastAsia="ja-JP"/>
        </w:rPr>
        <w:t>（３</w:t>
      </w:r>
      <w:r w:rsidR="00B8027C" w:rsidRPr="00E80099">
        <w:rPr>
          <w:rFonts w:hint="eastAsia"/>
          <w:lang w:eastAsia="ja-JP"/>
        </w:rPr>
        <w:t xml:space="preserve">）開催日時　　　</w:t>
      </w:r>
      <w:r w:rsidR="00572E7B" w:rsidRPr="00E80099">
        <w:rPr>
          <w:rFonts w:hint="eastAsia"/>
          <w:lang w:eastAsia="ja-JP"/>
        </w:rPr>
        <w:t xml:space="preserve"> </w:t>
      </w:r>
      <w:r w:rsidR="00C90CD5" w:rsidRPr="00E80099">
        <w:rPr>
          <w:rFonts w:hint="eastAsia"/>
          <w:lang w:eastAsia="ja-JP"/>
        </w:rPr>
        <w:t xml:space="preserve">　</w:t>
      </w:r>
      <w:r w:rsidR="00B8027C" w:rsidRPr="00E80099">
        <w:rPr>
          <w:rFonts w:hint="eastAsia"/>
          <w:lang w:eastAsia="ja-JP"/>
        </w:rPr>
        <w:t>令和</w:t>
      </w:r>
      <w:r w:rsidR="00846241" w:rsidRPr="00E80099">
        <w:rPr>
          <w:rFonts w:hint="eastAsia"/>
          <w:lang w:eastAsia="ja-JP"/>
        </w:rPr>
        <w:t>7</w:t>
      </w:r>
      <w:r w:rsidR="00E61483" w:rsidRPr="00E80099">
        <w:rPr>
          <w:rFonts w:hint="eastAsia"/>
          <w:lang w:eastAsia="ja-JP"/>
        </w:rPr>
        <w:t>年</w:t>
      </w:r>
      <w:r w:rsidR="00E61483" w:rsidRPr="00E80099">
        <w:rPr>
          <w:rFonts w:hint="eastAsia"/>
          <w:lang w:eastAsia="ja-JP"/>
        </w:rPr>
        <w:t>11</w:t>
      </w:r>
      <w:r w:rsidR="00E61483" w:rsidRPr="00E80099">
        <w:rPr>
          <w:rFonts w:hint="eastAsia"/>
          <w:lang w:eastAsia="ja-JP"/>
        </w:rPr>
        <w:t>月</w:t>
      </w:r>
      <w:r w:rsidR="002547F3" w:rsidRPr="00E80099">
        <w:rPr>
          <w:lang w:eastAsia="ja-JP"/>
        </w:rPr>
        <w:t>2</w:t>
      </w:r>
      <w:r w:rsidR="00846241" w:rsidRPr="00E80099">
        <w:rPr>
          <w:rFonts w:hint="eastAsia"/>
          <w:lang w:eastAsia="ja-JP"/>
        </w:rPr>
        <w:t>2</w:t>
      </w:r>
      <w:r w:rsidR="00E61483" w:rsidRPr="00E80099">
        <w:rPr>
          <w:rFonts w:hint="eastAsia"/>
          <w:lang w:eastAsia="ja-JP"/>
        </w:rPr>
        <w:t>日</w:t>
      </w:r>
      <w:r w:rsidR="00E61483" w:rsidRPr="00E80099">
        <w:rPr>
          <w:rFonts w:hint="eastAsia"/>
          <w:lang w:eastAsia="ja-JP"/>
        </w:rPr>
        <w:t>(</w:t>
      </w:r>
      <w:r w:rsidR="00E61483" w:rsidRPr="00E80099">
        <w:rPr>
          <w:rFonts w:hint="eastAsia"/>
          <w:lang w:eastAsia="ja-JP"/>
        </w:rPr>
        <w:t>土</w:t>
      </w:r>
      <w:r w:rsidR="00E61483" w:rsidRPr="00E80099">
        <w:rPr>
          <w:rFonts w:hint="eastAsia"/>
          <w:lang w:eastAsia="ja-JP"/>
        </w:rPr>
        <w:t>)</w:t>
      </w:r>
      <w:r w:rsidR="002547F3" w:rsidRPr="00E80099">
        <w:rPr>
          <w:rFonts w:hint="eastAsia"/>
          <w:lang w:eastAsia="ja-JP"/>
        </w:rPr>
        <w:t>、</w:t>
      </w:r>
      <w:r w:rsidR="00846241" w:rsidRPr="00E80099">
        <w:rPr>
          <w:rFonts w:hint="eastAsia"/>
          <w:lang w:eastAsia="ja-JP"/>
        </w:rPr>
        <w:t>23</w:t>
      </w:r>
      <w:r w:rsidR="002547F3" w:rsidRPr="00E80099">
        <w:rPr>
          <w:rFonts w:hint="eastAsia"/>
          <w:lang w:eastAsia="ja-JP"/>
        </w:rPr>
        <w:t>日（日）</w:t>
      </w:r>
      <w:r w:rsidR="00E61483" w:rsidRPr="00E80099">
        <w:rPr>
          <w:rFonts w:hint="eastAsia"/>
          <w:lang w:eastAsia="ja-JP"/>
        </w:rPr>
        <w:t>10</w:t>
      </w:r>
      <w:r w:rsidR="00E61483" w:rsidRPr="00E80099">
        <w:rPr>
          <w:rFonts w:hint="eastAsia"/>
          <w:lang w:eastAsia="ja-JP"/>
        </w:rPr>
        <w:t>時</w:t>
      </w:r>
      <w:r w:rsidR="00B8027C" w:rsidRPr="00E80099">
        <w:rPr>
          <w:rFonts w:hint="eastAsia"/>
          <w:lang w:eastAsia="ja-JP"/>
        </w:rPr>
        <w:t>~1</w:t>
      </w:r>
      <w:r w:rsidR="002547F3" w:rsidRPr="00E80099">
        <w:rPr>
          <w:rFonts w:hint="eastAsia"/>
          <w:lang w:eastAsia="ja-JP"/>
        </w:rPr>
        <w:t>6</w:t>
      </w:r>
      <w:r w:rsidR="00E61483" w:rsidRPr="00E80099">
        <w:rPr>
          <w:rFonts w:hint="eastAsia"/>
          <w:lang w:eastAsia="ja-JP"/>
        </w:rPr>
        <w:t>時</w:t>
      </w:r>
    </w:p>
    <w:p w14:paraId="790CB6A2" w14:textId="77777777" w:rsidR="002547F3" w:rsidRPr="00E80099" w:rsidRDefault="002547F3" w:rsidP="002547F3">
      <w:pPr>
        <w:ind w:left="3360" w:hangingChars="1400" w:hanging="3360"/>
        <w:rPr>
          <w:lang w:eastAsia="ja-JP"/>
        </w:rPr>
      </w:pPr>
      <w:r w:rsidRPr="00E80099">
        <w:rPr>
          <w:rFonts w:hint="eastAsia"/>
          <w:lang w:eastAsia="ja-JP"/>
        </w:rPr>
        <w:t xml:space="preserve">　</w:t>
      </w:r>
    </w:p>
    <w:p w14:paraId="77C76161" w14:textId="77777777" w:rsidR="002547F3" w:rsidRPr="00E80099" w:rsidRDefault="009F50AF" w:rsidP="006C32C1">
      <w:pPr>
        <w:ind w:firstLineChars="100" w:firstLine="240"/>
        <w:rPr>
          <w:lang w:eastAsia="ja-JP"/>
        </w:rPr>
      </w:pPr>
      <w:r w:rsidRPr="00E80099">
        <w:rPr>
          <w:rFonts w:hint="eastAsia"/>
          <w:lang w:eastAsia="ja-JP"/>
        </w:rPr>
        <w:t>（</w:t>
      </w:r>
      <w:r w:rsidR="006C32C1" w:rsidRPr="00E80099">
        <w:rPr>
          <w:rFonts w:hint="eastAsia"/>
          <w:lang w:eastAsia="ja-JP"/>
        </w:rPr>
        <w:t>４</w:t>
      </w:r>
      <w:r w:rsidR="00E61483" w:rsidRPr="00E80099">
        <w:rPr>
          <w:rFonts w:hint="eastAsia"/>
          <w:lang w:eastAsia="ja-JP"/>
        </w:rPr>
        <w:t xml:space="preserve">）開催場所　　　　　</w:t>
      </w:r>
      <w:r w:rsidR="00B8027C" w:rsidRPr="00E80099">
        <w:rPr>
          <w:rFonts w:hint="eastAsia"/>
          <w:lang w:eastAsia="ja-JP"/>
        </w:rPr>
        <w:t>長崎水辺の森公園、</w:t>
      </w:r>
      <w:r w:rsidR="002547F3" w:rsidRPr="00E80099">
        <w:rPr>
          <w:rFonts w:hint="eastAsia"/>
          <w:lang w:eastAsia="ja-JP"/>
        </w:rPr>
        <w:t>出島岸壁</w:t>
      </w:r>
    </w:p>
    <w:p w14:paraId="36EFC23F" w14:textId="77777777" w:rsidR="00C707F0" w:rsidRPr="00E80099" w:rsidRDefault="00C707F0" w:rsidP="00E61483">
      <w:pPr>
        <w:ind w:left="240" w:hangingChars="100" w:hanging="240"/>
        <w:rPr>
          <w:lang w:eastAsia="ja-JP"/>
        </w:rPr>
      </w:pPr>
    </w:p>
    <w:p w14:paraId="26FBB60B" w14:textId="77777777" w:rsidR="00E61483" w:rsidRPr="00E80099" w:rsidRDefault="00E61483" w:rsidP="00E61483">
      <w:pPr>
        <w:ind w:left="240" w:hangingChars="100" w:hanging="240"/>
        <w:rPr>
          <w:lang w:eastAsia="ja-JP"/>
        </w:rPr>
      </w:pPr>
      <w:r w:rsidRPr="00E80099">
        <w:rPr>
          <w:rFonts w:hint="eastAsia"/>
          <w:lang w:eastAsia="ja-JP"/>
        </w:rPr>
        <w:t>３　業務</w:t>
      </w:r>
      <w:r w:rsidR="00782619" w:rsidRPr="00E80099">
        <w:rPr>
          <w:rFonts w:hint="eastAsia"/>
          <w:lang w:eastAsia="ja-JP"/>
        </w:rPr>
        <w:t>概要</w:t>
      </w:r>
    </w:p>
    <w:p w14:paraId="21837E98" w14:textId="77777777" w:rsidR="00846241" w:rsidRPr="00E80099" w:rsidRDefault="00B8027C" w:rsidP="00B8027C">
      <w:pPr>
        <w:ind w:left="480" w:hangingChars="200" w:hanging="480"/>
        <w:rPr>
          <w:lang w:eastAsia="ja-JP"/>
        </w:rPr>
      </w:pPr>
      <w:r w:rsidRPr="00E80099">
        <w:rPr>
          <w:rFonts w:hint="eastAsia"/>
          <w:lang w:eastAsia="ja-JP"/>
        </w:rPr>
        <w:t xml:space="preserve">　　</w:t>
      </w:r>
      <w:r w:rsidR="00782619" w:rsidRPr="00E80099">
        <w:rPr>
          <w:rFonts w:hint="eastAsia"/>
          <w:lang w:eastAsia="ja-JP"/>
        </w:rPr>
        <w:t>「ながさきエコライフ・フェスタ」の開催に</w:t>
      </w:r>
      <w:r w:rsidR="00846241" w:rsidRPr="00E80099">
        <w:rPr>
          <w:rFonts w:hint="eastAsia"/>
          <w:lang w:eastAsia="ja-JP"/>
        </w:rPr>
        <w:t>係る次の業務を行う</w:t>
      </w:r>
    </w:p>
    <w:p w14:paraId="4C9C4258" w14:textId="77777777" w:rsidR="00846241" w:rsidRPr="00E80099" w:rsidRDefault="00846241" w:rsidP="00846241">
      <w:pPr>
        <w:ind w:firstLineChars="100" w:firstLine="240"/>
        <w:rPr>
          <w:lang w:eastAsia="ja-JP"/>
        </w:rPr>
      </w:pPr>
      <w:r w:rsidRPr="00E80099">
        <w:rPr>
          <w:rFonts w:hint="eastAsia"/>
          <w:lang w:eastAsia="ja-JP"/>
        </w:rPr>
        <w:t>（１）来場者増に向けたイベント企画</w:t>
      </w:r>
    </w:p>
    <w:p w14:paraId="21A9FB7E" w14:textId="77777777" w:rsidR="00846241" w:rsidRPr="00E80099" w:rsidRDefault="00846241" w:rsidP="00846241">
      <w:pPr>
        <w:ind w:firstLineChars="100" w:firstLine="240"/>
        <w:rPr>
          <w:lang w:eastAsia="ja-JP"/>
        </w:rPr>
      </w:pPr>
      <w:r w:rsidRPr="00E80099">
        <w:rPr>
          <w:rFonts w:hint="eastAsia"/>
          <w:lang w:eastAsia="ja-JP"/>
        </w:rPr>
        <w:t>（２）会場レイアウト作成</w:t>
      </w:r>
    </w:p>
    <w:p w14:paraId="1121DC3B" w14:textId="579F4CB4" w:rsidR="00846241" w:rsidRPr="00E80099" w:rsidRDefault="00846241" w:rsidP="00C63C06">
      <w:pPr>
        <w:ind w:firstLineChars="100" w:firstLine="240"/>
        <w:rPr>
          <w:lang w:eastAsia="ja-JP"/>
        </w:rPr>
      </w:pPr>
      <w:r w:rsidRPr="00E80099">
        <w:rPr>
          <w:rFonts w:hint="eastAsia"/>
          <w:lang w:eastAsia="ja-JP"/>
        </w:rPr>
        <w:t>（３）ステージ</w:t>
      </w:r>
      <w:r w:rsidR="00C63C06" w:rsidRPr="00E80099">
        <w:rPr>
          <w:rFonts w:hint="eastAsia"/>
          <w:lang w:eastAsia="ja-JP"/>
        </w:rPr>
        <w:t>設営</w:t>
      </w:r>
      <w:r w:rsidR="00F358BD" w:rsidRPr="00E80099">
        <w:rPr>
          <w:rFonts w:hint="eastAsia"/>
          <w:lang w:eastAsia="ja-JP"/>
        </w:rPr>
        <w:t>・撤去</w:t>
      </w:r>
    </w:p>
    <w:p w14:paraId="5B0A7389" w14:textId="77777777" w:rsidR="00846241" w:rsidRPr="00E80099" w:rsidRDefault="00846241" w:rsidP="00846241">
      <w:pPr>
        <w:ind w:firstLineChars="100" w:firstLine="240"/>
        <w:rPr>
          <w:lang w:eastAsia="ja-JP"/>
        </w:rPr>
      </w:pPr>
      <w:r w:rsidRPr="00E80099">
        <w:rPr>
          <w:rFonts w:hint="eastAsia"/>
          <w:lang w:eastAsia="ja-JP"/>
        </w:rPr>
        <w:t>（４）イベント広報</w:t>
      </w:r>
    </w:p>
    <w:p w14:paraId="3AFF4023" w14:textId="77777777" w:rsidR="00846241" w:rsidRPr="00E80099" w:rsidRDefault="00846241" w:rsidP="00846241">
      <w:pPr>
        <w:ind w:firstLineChars="300" w:firstLine="720"/>
        <w:rPr>
          <w:lang w:eastAsia="ja-JP"/>
        </w:rPr>
      </w:pPr>
      <w:r w:rsidRPr="00E80099">
        <w:rPr>
          <w:rFonts w:hint="eastAsia"/>
          <w:lang w:eastAsia="ja-JP"/>
        </w:rPr>
        <w:t xml:space="preserve">ア　</w:t>
      </w:r>
      <w:r w:rsidR="00782619" w:rsidRPr="00E80099">
        <w:rPr>
          <w:rFonts w:hint="eastAsia"/>
          <w:lang w:eastAsia="ja-JP"/>
        </w:rPr>
        <w:t>チラシ制作</w:t>
      </w:r>
    </w:p>
    <w:p w14:paraId="6D4C51BC" w14:textId="77777777" w:rsidR="00846241" w:rsidRPr="00E80099" w:rsidRDefault="00846241" w:rsidP="00846241">
      <w:pPr>
        <w:ind w:firstLineChars="300" w:firstLine="720"/>
        <w:rPr>
          <w:lang w:eastAsia="ja-JP"/>
        </w:rPr>
      </w:pPr>
      <w:r w:rsidRPr="00E80099">
        <w:rPr>
          <w:rFonts w:hint="eastAsia"/>
          <w:lang w:eastAsia="ja-JP"/>
        </w:rPr>
        <w:t xml:space="preserve">イ　</w:t>
      </w:r>
      <w:r w:rsidR="00782619" w:rsidRPr="00E80099">
        <w:rPr>
          <w:rFonts w:hint="eastAsia"/>
          <w:lang w:eastAsia="ja-JP"/>
        </w:rPr>
        <w:t>広報誌用データ制作</w:t>
      </w:r>
    </w:p>
    <w:p w14:paraId="23E87D07" w14:textId="77777777" w:rsidR="00846241" w:rsidRPr="00E80099" w:rsidRDefault="00846241" w:rsidP="00846241">
      <w:pPr>
        <w:ind w:firstLineChars="300" w:firstLine="720"/>
        <w:rPr>
          <w:lang w:eastAsia="ja-JP"/>
        </w:rPr>
      </w:pPr>
      <w:r w:rsidRPr="00E80099">
        <w:rPr>
          <w:rFonts w:hint="eastAsia"/>
          <w:lang w:eastAsia="ja-JP"/>
        </w:rPr>
        <w:t xml:space="preserve">ウ　</w:t>
      </w:r>
      <w:r w:rsidR="00782619" w:rsidRPr="00E80099">
        <w:rPr>
          <w:rFonts w:hint="eastAsia"/>
          <w:lang w:eastAsia="ja-JP"/>
        </w:rPr>
        <w:t>SNS</w:t>
      </w:r>
      <w:r w:rsidR="00782619" w:rsidRPr="00E80099">
        <w:rPr>
          <w:rFonts w:hint="eastAsia"/>
          <w:lang w:eastAsia="ja-JP"/>
        </w:rPr>
        <w:t>・</w:t>
      </w:r>
      <w:r w:rsidR="00782619" w:rsidRPr="00E80099">
        <w:rPr>
          <w:rFonts w:hint="eastAsia"/>
          <w:lang w:eastAsia="ja-JP"/>
        </w:rPr>
        <w:t>WEB</w:t>
      </w:r>
      <w:r w:rsidR="00782619" w:rsidRPr="00E80099">
        <w:rPr>
          <w:rFonts w:hint="eastAsia"/>
          <w:lang w:eastAsia="ja-JP"/>
        </w:rPr>
        <w:t>広告配信</w:t>
      </w:r>
    </w:p>
    <w:p w14:paraId="29114664" w14:textId="2D221979" w:rsidR="00E61483" w:rsidRPr="00E80099" w:rsidRDefault="00846241" w:rsidP="00846241">
      <w:pPr>
        <w:ind w:firstLineChars="300" w:firstLine="720"/>
        <w:rPr>
          <w:lang w:eastAsia="ja-JP"/>
        </w:rPr>
      </w:pPr>
      <w:r w:rsidRPr="00E80099">
        <w:rPr>
          <w:rFonts w:hint="eastAsia"/>
          <w:lang w:eastAsia="ja-JP"/>
        </w:rPr>
        <w:t xml:space="preserve">エ　</w:t>
      </w:r>
      <w:r w:rsidR="00782619" w:rsidRPr="00E80099">
        <w:rPr>
          <w:rFonts w:hint="eastAsia"/>
          <w:lang w:eastAsia="ja-JP"/>
        </w:rPr>
        <w:t>ラジオ放送</w:t>
      </w:r>
    </w:p>
    <w:p w14:paraId="16C643CC" w14:textId="77777777" w:rsidR="00E8177C" w:rsidRPr="00E80099" w:rsidRDefault="00E8177C" w:rsidP="00E8177C">
      <w:pPr>
        <w:rPr>
          <w:lang w:eastAsia="ja-JP"/>
        </w:rPr>
      </w:pPr>
    </w:p>
    <w:p w14:paraId="4F2397F0" w14:textId="77777777" w:rsidR="000E3ED1" w:rsidRPr="00E80099" w:rsidRDefault="00E61483" w:rsidP="000E3ED1">
      <w:pPr>
        <w:rPr>
          <w:lang w:eastAsia="ja-JP"/>
        </w:rPr>
      </w:pPr>
      <w:r w:rsidRPr="00E80099">
        <w:rPr>
          <w:rFonts w:hint="eastAsia"/>
          <w:lang w:eastAsia="ja-JP"/>
        </w:rPr>
        <w:t>４　業務内容</w:t>
      </w:r>
    </w:p>
    <w:p w14:paraId="2388C02F" w14:textId="77777777" w:rsidR="006F70C1" w:rsidRPr="00E80099" w:rsidRDefault="006F70C1" w:rsidP="000E3ED1">
      <w:pPr>
        <w:rPr>
          <w:lang w:eastAsia="ja-JP"/>
        </w:rPr>
      </w:pPr>
      <w:r w:rsidRPr="00E80099">
        <w:rPr>
          <w:rFonts w:hint="eastAsia"/>
          <w:lang w:eastAsia="ja-JP"/>
        </w:rPr>
        <w:t xml:space="preserve">　（１）イベント企画業務</w:t>
      </w:r>
    </w:p>
    <w:p w14:paraId="5041976D" w14:textId="77777777" w:rsidR="006F70C1" w:rsidRPr="00E80099" w:rsidRDefault="006F70C1" w:rsidP="000E3ED1">
      <w:pPr>
        <w:rPr>
          <w:lang w:eastAsia="ja-JP"/>
        </w:rPr>
      </w:pPr>
      <w:r w:rsidRPr="00E80099">
        <w:rPr>
          <w:rFonts w:hint="eastAsia"/>
          <w:lang w:eastAsia="ja-JP"/>
        </w:rPr>
        <w:t xml:space="preserve">　　　来場者の増加に繋がるような、魅力的な</w:t>
      </w:r>
      <w:r w:rsidR="00E06989" w:rsidRPr="00E80099">
        <w:rPr>
          <w:rFonts w:hint="eastAsia"/>
          <w:lang w:eastAsia="ja-JP"/>
        </w:rPr>
        <w:t>イベントを提案すること。</w:t>
      </w:r>
    </w:p>
    <w:p w14:paraId="7F5B0DF4" w14:textId="77777777" w:rsidR="00E06989" w:rsidRPr="00E80099" w:rsidRDefault="00E06989" w:rsidP="000E3ED1">
      <w:pPr>
        <w:rPr>
          <w:lang w:eastAsia="ja-JP"/>
        </w:rPr>
      </w:pPr>
      <w:r w:rsidRPr="00E80099">
        <w:rPr>
          <w:rFonts w:hint="eastAsia"/>
          <w:lang w:eastAsia="ja-JP"/>
        </w:rPr>
        <w:t xml:space="preserve">　　　なお、提案に当たっては次の点に留意すること。</w:t>
      </w:r>
    </w:p>
    <w:p w14:paraId="63335647" w14:textId="7EC3564F" w:rsidR="00E06989" w:rsidRPr="00E80099" w:rsidRDefault="00E06989" w:rsidP="00E06989">
      <w:pPr>
        <w:ind w:left="960" w:hangingChars="400" w:hanging="960"/>
        <w:rPr>
          <w:lang w:eastAsia="ja-JP"/>
        </w:rPr>
      </w:pPr>
      <w:r w:rsidRPr="00E80099">
        <w:rPr>
          <w:rFonts w:hint="eastAsia"/>
          <w:lang w:eastAsia="ja-JP"/>
        </w:rPr>
        <w:t xml:space="preserve">　　　ア　イベントは</w:t>
      </w:r>
      <w:r w:rsidR="00F358BD" w:rsidRPr="00E80099">
        <w:rPr>
          <w:rFonts w:hint="eastAsia"/>
          <w:lang w:eastAsia="ja-JP"/>
        </w:rPr>
        <w:t>来場者の増加が見込め</w:t>
      </w:r>
      <w:r w:rsidR="005E3F71" w:rsidRPr="00E80099">
        <w:rPr>
          <w:rFonts w:hint="eastAsia"/>
          <w:lang w:eastAsia="ja-JP"/>
        </w:rPr>
        <w:t>る</w:t>
      </w:r>
      <w:r w:rsidR="00F358BD" w:rsidRPr="00E80099">
        <w:rPr>
          <w:rFonts w:hint="eastAsia"/>
          <w:lang w:eastAsia="ja-JP"/>
        </w:rPr>
        <w:t>ものであること。</w:t>
      </w:r>
    </w:p>
    <w:p w14:paraId="2E4C4B4F" w14:textId="27E9D3F1" w:rsidR="00987F15" w:rsidRPr="00E80099" w:rsidRDefault="00987F15" w:rsidP="00987F15">
      <w:pPr>
        <w:ind w:leftChars="300" w:left="960" w:hangingChars="100" w:hanging="240"/>
        <w:rPr>
          <w:lang w:eastAsia="ja-JP"/>
        </w:rPr>
      </w:pPr>
      <w:r w:rsidRPr="00E80099">
        <w:rPr>
          <w:rFonts w:hint="eastAsia"/>
          <w:lang w:eastAsia="ja-JP"/>
        </w:rPr>
        <w:t>イ　会場全体を回遊するイベント（土日開催）を必ず１つ以上提案すること。</w:t>
      </w:r>
      <w:r w:rsidR="00F358BD" w:rsidRPr="00E80099">
        <w:rPr>
          <w:rFonts w:hint="eastAsia"/>
          <w:lang w:eastAsia="ja-JP"/>
        </w:rPr>
        <w:t>（ステージの使用も可とする）</w:t>
      </w:r>
      <w:r w:rsidRPr="00E80099">
        <w:rPr>
          <w:rFonts w:hint="eastAsia"/>
          <w:lang w:eastAsia="ja-JP"/>
        </w:rPr>
        <w:t>（例）「なぞときイベント」「各ブースと連携したイベント」</w:t>
      </w:r>
    </w:p>
    <w:p w14:paraId="5FD22BCF" w14:textId="26D30FBC" w:rsidR="004A268E" w:rsidRPr="00E80099" w:rsidRDefault="004A268E" w:rsidP="00F358BD">
      <w:pPr>
        <w:ind w:leftChars="300" w:left="960" w:hangingChars="100" w:hanging="240"/>
        <w:rPr>
          <w:strike/>
          <w:lang w:eastAsia="ja-JP"/>
        </w:rPr>
      </w:pPr>
    </w:p>
    <w:p w14:paraId="1CE79AF7" w14:textId="080151E8" w:rsidR="00ED183D" w:rsidRPr="00E80099" w:rsidRDefault="00C70DF9" w:rsidP="00E06989">
      <w:pPr>
        <w:ind w:left="960" w:hangingChars="400" w:hanging="960"/>
        <w:rPr>
          <w:lang w:eastAsia="ja-JP"/>
        </w:rPr>
      </w:pPr>
      <w:r w:rsidRPr="00E80099">
        <w:rPr>
          <w:rFonts w:hint="eastAsia"/>
          <w:lang w:eastAsia="ja-JP"/>
        </w:rPr>
        <w:t xml:space="preserve">　　　</w:t>
      </w:r>
      <w:r w:rsidR="00F358BD" w:rsidRPr="00E80099">
        <w:rPr>
          <w:rFonts w:hint="eastAsia"/>
          <w:lang w:eastAsia="ja-JP"/>
        </w:rPr>
        <w:t>ウ</w:t>
      </w:r>
      <w:r w:rsidR="00ED183D" w:rsidRPr="00E80099">
        <w:rPr>
          <w:rFonts w:hint="eastAsia"/>
          <w:lang w:eastAsia="ja-JP"/>
        </w:rPr>
        <w:t xml:space="preserve">　来場者から料金を徴収するイベント提案は認めない。</w:t>
      </w:r>
    </w:p>
    <w:p w14:paraId="7C30A562" w14:textId="0A0F5CAB" w:rsidR="00D9276B" w:rsidRPr="00E80099" w:rsidRDefault="00F358BD" w:rsidP="000930DD">
      <w:pPr>
        <w:ind w:leftChars="300" w:left="960" w:hangingChars="100" w:hanging="240"/>
        <w:rPr>
          <w:lang w:eastAsia="ja-JP"/>
        </w:rPr>
      </w:pPr>
      <w:r w:rsidRPr="00E80099">
        <w:rPr>
          <w:rFonts w:hint="eastAsia"/>
          <w:lang w:eastAsia="ja-JP"/>
        </w:rPr>
        <w:lastRenderedPageBreak/>
        <w:t>エ</w:t>
      </w:r>
      <w:r w:rsidR="004854D5" w:rsidRPr="00E80099">
        <w:rPr>
          <w:rFonts w:hint="eastAsia"/>
          <w:lang w:eastAsia="ja-JP"/>
        </w:rPr>
        <w:t xml:space="preserve">　例年若者層（</w:t>
      </w:r>
      <w:r w:rsidR="004854D5" w:rsidRPr="00E80099">
        <w:rPr>
          <w:lang w:eastAsia="ja-JP"/>
        </w:rPr>
        <w:t>20</w:t>
      </w:r>
      <w:r w:rsidR="004854D5" w:rsidRPr="00E80099">
        <w:rPr>
          <w:rFonts w:hint="eastAsia"/>
          <w:lang w:eastAsia="ja-JP"/>
        </w:rPr>
        <w:t>代（大学生・社会人））の集客が弱いため、この世代にも遡及できるイベントを企画すること。</w:t>
      </w:r>
    </w:p>
    <w:p w14:paraId="14797024" w14:textId="0A62B689" w:rsidR="006F70C1" w:rsidRPr="00E80099" w:rsidRDefault="00F27D78" w:rsidP="000E3ED1">
      <w:pPr>
        <w:rPr>
          <w:lang w:eastAsia="ja-JP"/>
        </w:rPr>
      </w:pPr>
      <w:r w:rsidRPr="00E80099">
        <w:rPr>
          <w:rFonts w:hint="eastAsia"/>
          <w:lang w:eastAsia="ja-JP"/>
        </w:rPr>
        <w:t xml:space="preserve">　　　</w:t>
      </w:r>
      <w:r w:rsidR="00F358BD" w:rsidRPr="00E80099">
        <w:rPr>
          <w:rFonts w:hint="eastAsia"/>
          <w:lang w:eastAsia="ja-JP"/>
        </w:rPr>
        <w:t>オ</w:t>
      </w:r>
      <w:r w:rsidRPr="00E80099">
        <w:rPr>
          <w:rFonts w:hint="eastAsia"/>
          <w:lang w:eastAsia="ja-JP"/>
        </w:rPr>
        <w:t xml:space="preserve">　提案したイベントは提案者において実施・運営すること。</w:t>
      </w:r>
    </w:p>
    <w:p w14:paraId="6631D19D" w14:textId="77777777" w:rsidR="00F27D78" w:rsidRPr="00E80099" w:rsidRDefault="00F27D78" w:rsidP="000E3ED1">
      <w:pPr>
        <w:rPr>
          <w:lang w:eastAsia="ja-JP"/>
        </w:rPr>
      </w:pPr>
    </w:p>
    <w:p w14:paraId="11CFD73E" w14:textId="77777777" w:rsidR="006F70C1" w:rsidRPr="00E80099" w:rsidRDefault="00E06989" w:rsidP="000E3ED1">
      <w:pPr>
        <w:rPr>
          <w:lang w:eastAsia="ja-JP"/>
        </w:rPr>
      </w:pPr>
      <w:r w:rsidRPr="00E80099">
        <w:rPr>
          <w:rFonts w:hint="eastAsia"/>
          <w:lang w:eastAsia="ja-JP"/>
        </w:rPr>
        <w:t xml:space="preserve">　　（参考）　令和</w:t>
      </w:r>
      <w:r w:rsidRPr="00E80099">
        <w:rPr>
          <w:rFonts w:hint="eastAsia"/>
          <w:lang w:eastAsia="ja-JP"/>
        </w:rPr>
        <w:t>6</w:t>
      </w:r>
      <w:r w:rsidRPr="00E80099">
        <w:rPr>
          <w:rFonts w:hint="eastAsia"/>
          <w:lang w:eastAsia="ja-JP"/>
        </w:rPr>
        <w:t>年度実施イベント</w:t>
      </w:r>
    </w:p>
    <w:p w14:paraId="6D8127E8" w14:textId="77777777" w:rsidR="00E06989" w:rsidRPr="00E80099" w:rsidRDefault="00E06989" w:rsidP="000E3ED1">
      <w:pPr>
        <w:rPr>
          <w:lang w:eastAsia="ja-JP"/>
        </w:rPr>
      </w:pPr>
      <w:r w:rsidRPr="00E80099">
        <w:rPr>
          <w:rFonts w:hint="eastAsia"/>
          <w:lang w:eastAsia="ja-JP"/>
        </w:rPr>
        <w:t xml:space="preserve">　　　　　　・はなかっぱキャラクターショー（日曜のみ</w:t>
      </w:r>
      <w:r w:rsidRPr="00E80099">
        <w:rPr>
          <w:rFonts w:hint="eastAsia"/>
          <w:lang w:eastAsia="ja-JP"/>
        </w:rPr>
        <w:t>2</w:t>
      </w:r>
      <w:r w:rsidRPr="00E80099">
        <w:rPr>
          <w:rFonts w:hint="eastAsia"/>
          <w:lang w:eastAsia="ja-JP"/>
        </w:rPr>
        <w:t>ステージ）</w:t>
      </w:r>
    </w:p>
    <w:p w14:paraId="0EE4ECF0" w14:textId="77777777" w:rsidR="00E06989" w:rsidRPr="00E80099" w:rsidRDefault="00E06989" w:rsidP="000E3ED1">
      <w:pPr>
        <w:rPr>
          <w:lang w:eastAsia="ja-JP"/>
        </w:rPr>
      </w:pPr>
      <w:r w:rsidRPr="00E80099">
        <w:rPr>
          <w:rFonts w:hint="eastAsia"/>
          <w:lang w:eastAsia="ja-JP"/>
        </w:rPr>
        <w:t xml:space="preserve">　　　　　　・デロリアン展示（土日展示）</w:t>
      </w:r>
    </w:p>
    <w:p w14:paraId="7F627E30" w14:textId="77777777" w:rsidR="004A268E" w:rsidRPr="00E80099" w:rsidRDefault="004A268E" w:rsidP="000E3ED1">
      <w:pPr>
        <w:rPr>
          <w:lang w:eastAsia="ja-JP"/>
        </w:rPr>
      </w:pPr>
    </w:p>
    <w:p w14:paraId="008FF0D3" w14:textId="77777777" w:rsidR="00E06989" w:rsidRPr="00E80099" w:rsidRDefault="004A268E" w:rsidP="000E3ED1">
      <w:pPr>
        <w:rPr>
          <w:lang w:eastAsia="ja-JP"/>
        </w:rPr>
      </w:pPr>
      <w:r w:rsidRPr="00E80099">
        <w:rPr>
          <w:rFonts w:hint="eastAsia"/>
          <w:lang w:eastAsia="ja-JP"/>
        </w:rPr>
        <w:t xml:space="preserve">　（２）会場レイアウト作成</w:t>
      </w:r>
    </w:p>
    <w:p w14:paraId="2D168C05" w14:textId="77777777" w:rsidR="004A268E" w:rsidRPr="00E80099" w:rsidRDefault="004A268E" w:rsidP="000E3ED1">
      <w:pPr>
        <w:rPr>
          <w:lang w:eastAsia="ja-JP"/>
        </w:rPr>
      </w:pPr>
      <w:r w:rsidRPr="00E80099">
        <w:rPr>
          <w:rFonts w:hint="eastAsia"/>
          <w:lang w:eastAsia="ja-JP"/>
        </w:rPr>
        <w:t xml:space="preserve">　　　</w:t>
      </w:r>
      <w:r w:rsidR="002E4239" w:rsidRPr="00E80099">
        <w:rPr>
          <w:rFonts w:hint="eastAsia"/>
          <w:lang w:eastAsia="ja-JP"/>
        </w:rPr>
        <w:t xml:space="preserve">ア　</w:t>
      </w:r>
      <w:r w:rsidRPr="00E80099">
        <w:rPr>
          <w:rFonts w:hint="eastAsia"/>
          <w:lang w:eastAsia="ja-JP"/>
        </w:rPr>
        <w:t>次の各展示内容</w:t>
      </w:r>
      <w:r w:rsidR="002E4239" w:rsidRPr="00E80099">
        <w:rPr>
          <w:rFonts w:hint="eastAsia"/>
          <w:lang w:eastAsia="ja-JP"/>
        </w:rPr>
        <w:t>の配置を検討しレイアウトを作成すること</w:t>
      </w:r>
    </w:p>
    <w:p w14:paraId="55066C97" w14:textId="77777777" w:rsidR="004A268E" w:rsidRPr="00E80099" w:rsidRDefault="002E4239" w:rsidP="00851283">
      <w:pPr>
        <w:ind w:firstLineChars="400" w:firstLine="960"/>
        <w:rPr>
          <w:lang w:eastAsia="ja-JP"/>
        </w:rPr>
      </w:pPr>
      <w:r w:rsidRPr="00E80099">
        <w:rPr>
          <w:rFonts w:hint="eastAsia"/>
          <w:lang w:eastAsia="ja-JP"/>
        </w:rPr>
        <w:t>（</w:t>
      </w:r>
      <w:r w:rsidR="004A268E" w:rsidRPr="00E80099">
        <w:rPr>
          <w:rFonts w:hint="eastAsia"/>
          <w:lang w:eastAsia="ja-JP"/>
        </w:rPr>
        <w:t>ア</w:t>
      </w:r>
      <w:r w:rsidR="00851283" w:rsidRPr="00E80099">
        <w:rPr>
          <w:rFonts w:hint="eastAsia"/>
          <w:lang w:eastAsia="ja-JP"/>
        </w:rPr>
        <w:t>）</w:t>
      </w:r>
      <w:r w:rsidRPr="00E80099">
        <w:rPr>
          <w:rFonts w:hint="eastAsia"/>
          <w:lang w:eastAsia="ja-JP"/>
        </w:rPr>
        <w:t>ステージ（基本は</w:t>
      </w:r>
      <w:r w:rsidRPr="00E80099">
        <w:rPr>
          <w:rFonts w:hint="eastAsia"/>
          <w:lang w:eastAsia="ja-JP"/>
        </w:rPr>
        <w:t>1</w:t>
      </w:r>
      <w:r w:rsidRPr="00E80099">
        <w:rPr>
          <w:rFonts w:hint="eastAsia"/>
          <w:lang w:eastAsia="ja-JP"/>
        </w:rPr>
        <w:t>カ所だが、複数設置の提案を妨げない）</w:t>
      </w:r>
    </w:p>
    <w:p w14:paraId="7280BADA" w14:textId="77777777" w:rsidR="002E4239" w:rsidRPr="00E80099" w:rsidRDefault="002E4239" w:rsidP="00851283">
      <w:pPr>
        <w:ind w:firstLineChars="400" w:firstLine="960"/>
        <w:rPr>
          <w:lang w:eastAsia="ja-JP"/>
        </w:rPr>
      </w:pPr>
      <w:r w:rsidRPr="00E80099">
        <w:rPr>
          <w:rFonts w:hint="eastAsia"/>
          <w:lang w:eastAsia="ja-JP"/>
        </w:rPr>
        <w:t>（イ</w:t>
      </w:r>
      <w:r w:rsidR="00851283" w:rsidRPr="00E80099">
        <w:rPr>
          <w:rFonts w:hint="eastAsia"/>
          <w:lang w:eastAsia="ja-JP"/>
        </w:rPr>
        <w:t>）</w:t>
      </w:r>
      <w:r w:rsidRPr="00E80099">
        <w:rPr>
          <w:rFonts w:hint="eastAsia"/>
          <w:lang w:eastAsia="ja-JP"/>
        </w:rPr>
        <w:t>ガレージセール（</w:t>
      </w:r>
      <w:r w:rsidRPr="00E80099">
        <w:rPr>
          <w:rFonts w:hint="eastAsia"/>
          <w:lang w:eastAsia="ja-JP"/>
        </w:rPr>
        <w:t>100</w:t>
      </w:r>
      <w:r w:rsidRPr="00E80099">
        <w:rPr>
          <w:rFonts w:hint="eastAsia"/>
          <w:lang w:eastAsia="ja-JP"/>
        </w:rPr>
        <w:t>区画（</w:t>
      </w:r>
      <w:r w:rsidRPr="00E80099">
        <w:rPr>
          <w:rFonts w:hint="eastAsia"/>
          <w:lang w:eastAsia="ja-JP"/>
        </w:rPr>
        <w:t>3</w:t>
      </w:r>
      <w:r w:rsidRPr="00E80099">
        <w:rPr>
          <w:rFonts w:hint="eastAsia"/>
          <w:lang w:eastAsia="ja-JP"/>
        </w:rPr>
        <w:t>ｍ×</w:t>
      </w:r>
      <w:r w:rsidRPr="00E80099">
        <w:rPr>
          <w:rFonts w:hint="eastAsia"/>
          <w:lang w:eastAsia="ja-JP"/>
        </w:rPr>
        <w:t>3</w:t>
      </w:r>
      <w:r w:rsidRPr="00E80099">
        <w:rPr>
          <w:rFonts w:hint="eastAsia"/>
          <w:lang w:eastAsia="ja-JP"/>
        </w:rPr>
        <w:t>ｍ））</w:t>
      </w:r>
    </w:p>
    <w:p w14:paraId="4F8D2532" w14:textId="77777777" w:rsidR="002E4239" w:rsidRPr="00E80099" w:rsidRDefault="009352DA" w:rsidP="00851283">
      <w:pPr>
        <w:ind w:firstLineChars="400" w:firstLine="960"/>
        <w:rPr>
          <w:lang w:eastAsia="ja-JP"/>
        </w:rPr>
      </w:pPr>
      <w:r w:rsidRPr="00E80099">
        <w:rPr>
          <w:rFonts w:hint="eastAsia"/>
          <w:lang w:eastAsia="ja-JP"/>
        </w:rPr>
        <w:t>（</w:t>
      </w:r>
      <w:r w:rsidR="002E4239" w:rsidRPr="00E80099">
        <w:rPr>
          <w:rFonts w:hint="eastAsia"/>
          <w:lang w:eastAsia="ja-JP"/>
        </w:rPr>
        <w:t>ウ</w:t>
      </w:r>
      <w:r w:rsidRPr="00E80099">
        <w:rPr>
          <w:rFonts w:hint="eastAsia"/>
          <w:lang w:eastAsia="ja-JP"/>
        </w:rPr>
        <w:t>）</w:t>
      </w:r>
      <w:r w:rsidR="002E4239" w:rsidRPr="00E80099">
        <w:rPr>
          <w:rFonts w:hint="eastAsia"/>
          <w:lang w:eastAsia="ja-JP"/>
        </w:rPr>
        <w:t>環境に係る出店ブース（テント</w:t>
      </w:r>
      <w:r w:rsidR="00F36CEA" w:rsidRPr="00E80099">
        <w:rPr>
          <w:rFonts w:hint="eastAsia"/>
          <w:lang w:eastAsia="ja-JP"/>
        </w:rPr>
        <w:t>35</w:t>
      </w:r>
      <w:r w:rsidR="002E4239" w:rsidRPr="00E80099">
        <w:rPr>
          <w:rFonts w:hint="eastAsia"/>
          <w:lang w:eastAsia="ja-JP"/>
        </w:rPr>
        <w:t>張分</w:t>
      </w:r>
      <w:r w:rsidR="00005419" w:rsidRPr="00E80099">
        <w:rPr>
          <w:rFonts w:hint="eastAsia"/>
          <w:lang w:eastAsia="ja-JP"/>
        </w:rPr>
        <w:t>（約</w:t>
      </w:r>
      <w:r w:rsidR="00005419" w:rsidRPr="00E80099">
        <w:rPr>
          <w:rFonts w:hint="eastAsia"/>
          <w:lang w:eastAsia="ja-JP"/>
        </w:rPr>
        <w:t>50</w:t>
      </w:r>
      <w:r w:rsidR="00005419" w:rsidRPr="00E80099">
        <w:rPr>
          <w:rFonts w:hint="eastAsia"/>
          <w:lang w:eastAsia="ja-JP"/>
        </w:rPr>
        <w:t>団体）</w:t>
      </w:r>
      <w:r w:rsidR="002E4239" w:rsidRPr="00E80099">
        <w:rPr>
          <w:rFonts w:hint="eastAsia"/>
          <w:lang w:eastAsia="ja-JP"/>
        </w:rPr>
        <w:t>）</w:t>
      </w:r>
    </w:p>
    <w:p w14:paraId="74D8CD7F" w14:textId="77777777" w:rsidR="00005419" w:rsidRPr="00E80099" w:rsidRDefault="009352DA" w:rsidP="00005419">
      <w:pPr>
        <w:ind w:firstLineChars="400" w:firstLine="960"/>
        <w:rPr>
          <w:lang w:eastAsia="ja-JP"/>
        </w:rPr>
      </w:pPr>
      <w:r w:rsidRPr="00E80099">
        <w:rPr>
          <w:rFonts w:hint="eastAsia"/>
          <w:lang w:eastAsia="ja-JP"/>
        </w:rPr>
        <w:t>（</w:t>
      </w:r>
      <w:r w:rsidR="002E4239" w:rsidRPr="00E80099">
        <w:rPr>
          <w:rFonts w:hint="eastAsia"/>
          <w:lang w:eastAsia="ja-JP"/>
        </w:rPr>
        <w:t>エ</w:t>
      </w:r>
      <w:r w:rsidRPr="00E80099">
        <w:rPr>
          <w:rFonts w:hint="eastAsia"/>
          <w:lang w:eastAsia="ja-JP"/>
        </w:rPr>
        <w:t>）</w:t>
      </w:r>
      <w:r w:rsidR="00005419" w:rsidRPr="00E80099">
        <w:rPr>
          <w:rFonts w:hint="eastAsia"/>
          <w:lang w:eastAsia="ja-JP"/>
        </w:rPr>
        <w:t>車両展示ブース（テント</w:t>
      </w:r>
      <w:r w:rsidR="00005419" w:rsidRPr="00E80099">
        <w:rPr>
          <w:rFonts w:hint="eastAsia"/>
          <w:lang w:eastAsia="ja-JP"/>
        </w:rPr>
        <w:t>6</w:t>
      </w:r>
      <w:r w:rsidR="00005419" w:rsidRPr="00E80099">
        <w:rPr>
          <w:rFonts w:hint="eastAsia"/>
          <w:lang w:eastAsia="ja-JP"/>
        </w:rPr>
        <w:t>張分（</w:t>
      </w:r>
      <w:r w:rsidR="00005419" w:rsidRPr="00E80099">
        <w:rPr>
          <w:rFonts w:hint="eastAsia"/>
          <w:lang w:eastAsia="ja-JP"/>
        </w:rPr>
        <w:t>8</w:t>
      </w:r>
      <w:r w:rsidR="00005419" w:rsidRPr="00E80099">
        <w:rPr>
          <w:rFonts w:hint="eastAsia"/>
          <w:lang w:eastAsia="ja-JP"/>
        </w:rPr>
        <w:t>団体）、芝生進入禁止のため、</w:t>
      </w:r>
    </w:p>
    <w:p w14:paraId="3C507547" w14:textId="77777777" w:rsidR="002E4239" w:rsidRPr="00E80099" w:rsidRDefault="00005419" w:rsidP="00005419">
      <w:pPr>
        <w:ind w:firstLineChars="600" w:firstLine="1440"/>
        <w:rPr>
          <w:lang w:eastAsia="ja-JP"/>
        </w:rPr>
      </w:pPr>
      <w:r w:rsidRPr="00E80099">
        <w:rPr>
          <w:rFonts w:hint="eastAsia"/>
          <w:lang w:eastAsia="ja-JP"/>
        </w:rPr>
        <w:t>岸壁側限定）</w:t>
      </w:r>
    </w:p>
    <w:p w14:paraId="75AFED3F" w14:textId="199E126A" w:rsidR="00005419" w:rsidRPr="00E80099" w:rsidRDefault="009352DA" w:rsidP="00C63C06">
      <w:pPr>
        <w:tabs>
          <w:tab w:val="left" w:pos="7764"/>
        </w:tabs>
        <w:ind w:firstLineChars="400" w:firstLine="960"/>
        <w:rPr>
          <w:lang w:eastAsia="ja-JP"/>
        </w:rPr>
      </w:pPr>
      <w:r w:rsidRPr="00E80099">
        <w:rPr>
          <w:rFonts w:hint="eastAsia"/>
          <w:lang w:eastAsia="ja-JP"/>
        </w:rPr>
        <w:t>（</w:t>
      </w:r>
      <w:r w:rsidR="00931241" w:rsidRPr="00E80099">
        <w:rPr>
          <w:rFonts w:hint="eastAsia"/>
          <w:lang w:eastAsia="ja-JP"/>
        </w:rPr>
        <w:t>オ</w:t>
      </w:r>
      <w:r w:rsidRPr="00E80099">
        <w:rPr>
          <w:rFonts w:hint="eastAsia"/>
          <w:lang w:eastAsia="ja-JP"/>
        </w:rPr>
        <w:t>）</w:t>
      </w:r>
      <w:r w:rsidR="00005419" w:rsidRPr="00E80099">
        <w:rPr>
          <w:rFonts w:hint="eastAsia"/>
          <w:lang w:eastAsia="ja-JP"/>
        </w:rPr>
        <w:t>飲食ブース（</w:t>
      </w:r>
      <w:r w:rsidR="00005419" w:rsidRPr="00E80099">
        <w:rPr>
          <w:rFonts w:hint="eastAsia"/>
          <w:lang w:eastAsia="ja-JP"/>
        </w:rPr>
        <w:t>10</w:t>
      </w:r>
      <w:r w:rsidR="00005419" w:rsidRPr="00E80099">
        <w:rPr>
          <w:rFonts w:hint="eastAsia"/>
          <w:lang w:eastAsia="ja-JP"/>
        </w:rPr>
        <w:t>店舗程度想定</w:t>
      </w:r>
      <w:r w:rsidR="00C63C06" w:rsidRPr="00E80099">
        <w:rPr>
          <w:rFonts w:hint="eastAsia"/>
          <w:lang w:eastAsia="ja-JP"/>
        </w:rPr>
        <w:t>、岸壁側限定</w:t>
      </w:r>
      <w:r w:rsidR="00005419" w:rsidRPr="00E80099">
        <w:rPr>
          <w:rFonts w:hint="eastAsia"/>
          <w:lang w:eastAsia="ja-JP"/>
        </w:rPr>
        <w:t>）</w:t>
      </w:r>
    </w:p>
    <w:p w14:paraId="610F1D95" w14:textId="094E8C26" w:rsidR="002E4239" w:rsidRPr="00E80099" w:rsidRDefault="00851283" w:rsidP="004A268E">
      <w:pPr>
        <w:ind w:firstLineChars="300" w:firstLine="720"/>
        <w:rPr>
          <w:lang w:eastAsia="ja-JP"/>
        </w:rPr>
      </w:pPr>
      <w:r w:rsidRPr="00E80099">
        <w:rPr>
          <w:rFonts w:hint="eastAsia"/>
          <w:lang w:eastAsia="ja-JP"/>
        </w:rPr>
        <w:t>イ　レイアウト作成に当たっては、次の点に留意すること</w:t>
      </w:r>
    </w:p>
    <w:p w14:paraId="1BEED58B" w14:textId="77777777" w:rsidR="00851283" w:rsidRPr="00E80099" w:rsidRDefault="00851283" w:rsidP="003D0144">
      <w:pPr>
        <w:ind w:leftChars="400" w:left="1440" w:hangingChars="200" w:hanging="480"/>
        <w:rPr>
          <w:lang w:eastAsia="ja-JP"/>
        </w:rPr>
      </w:pPr>
      <w:r w:rsidRPr="00E80099">
        <w:rPr>
          <w:rFonts w:hint="eastAsia"/>
          <w:lang w:eastAsia="ja-JP"/>
        </w:rPr>
        <w:t>（ア）ガレージセールに</w:t>
      </w:r>
      <w:r w:rsidR="00AA5C77" w:rsidRPr="00E80099">
        <w:rPr>
          <w:rFonts w:hint="eastAsia"/>
          <w:lang w:eastAsia="ja-JP"/>
        </w:rPr>
        <w:t>は多くの</w:t>
      </w:r>
      <w:r w:rsidRPr="00E80099">
        <w:rPr>
          <w:rFonts w:hint="eastAsia"/>
          <w:lang w:eastAsia="ja-JP"/>
        </w:rPr>
        <w:t>来場者が</w:t>
      </w:r>
      <w:r w:rsidR="00AA5C77" w:rsidRPr="00E80099">
        <w:rPr>
          <w:rFonts w:hint="eastAsia"/>
          <w:lang w:eastAsia="ja-JP"/>
        </w:rPr>
        <w:t>あるが</w:t>
      </w:r>
      <w:r w:rsidRPr="00E80099">
        <w:rPr>
          <w:rFonts w:hint="eastAsia"/>
          <w:lang w:eastAsia="ja-JP"/>
        </w:rPr>
        <w:t>、その来場者が各</w:t>
      </w:r>
      <w:r w:rsidR="00580A0A" w:rsidRPr="00E80099">
        <w:rPr>
          <w:rFonts w:hint="eastAsia"/>
          <w:lang w:eastAsia="ja-JP"/>
        </w:rPr>
        <w:t>ブース</w:t>
      </w:r>
      <w:r w:rsidR="00AA5C77" w:rsidRPr="00E80099">
        <w:rPr>
          <w:rFonts w:hint="eastAsia"/>
          <w:lang w:eastAsia="ja-JP"/>
        </w:rPr>
        <w:t>に流れる</w:t>
      </w:r>
      <w:r w:rsidR="003D0144" w:rsidRPr="00E80099">
        <w:rPr>
          <w:rFonts w:hint="eastAsia"/>
          <w:lang w:eastAsia="ja-JP"/>
        </w:rPr>
        <w:t>ようなレイアウト</w:t>
      </w:r>
      <w:r w:rsidR="00AA5C77" w:rsidRPr="00E80099">
        <w:rPr>
          <w:rFonts w:hint="eastAsia"/>
          <w:lang w:eastAsia="ja-JP"/>
        </w:rPr>
        <w:t>と</w:t>
      </w:r>
      <w:r w:rsidR="003D0144" w:rsidRPr="00E80099">
        <w:rPr>
          <w:rFonts w:hint="eastAsia"/>
          <w:lang w:eastAsia="ja-JP"/>
        </w:rPr>
        <w:t>すること</w:t>
      </w:r>
      <w:r w:rsidRPr="00E80099">
        <w:rPr>
          <w:rFonts w:hint="eastAsia"/>
          <w:lang w:eastAsia="ja-JP"/>
        </w:rPr>
        <w:t>。</w:t>
      </w:r>
    </w:p>
    <w:p w14:paraId="3482E500" w14:textId="77777777" w:rsidR="00851283" w:rsidRPr="00E80099" w:rsidRDefault="00851283" w:rsidP="003D0144">
      <w:pPr>
        <w:ind w:leftChars="400" w:left="1440" w:hangingChars="200" w:hanging="480"/>
        <w:rPr>
          <w:lang w:eastAsia="ja-JP"/>
        </w:rPr>
      </w:pPr>
      <w:r w:rsidRPr="00E80099">
        <w:rPr>
          <w:rFonts w:hint="eastAsia"/>
          <w:lang w:eastAsia="ja-JP"/>
        </w:rPr>
        <w:t>（イ）</w:t>
      </w:r>
      <w:r w:rsidR="003D0144" w:rsidRPr="00E80099">
        <w:rPr>
          <w:rFonts w:hint="eastAsia"/>
          <w:lang w:eastAsia="ja-JP"/>
        </w:rPr>
        <w:t>来場者は長崎県立美術館側からの来場が多いため、その導線を意識したレイアウトとすること。</w:t>
      </w:r>
    </w:p>
    <w:p w14:paraId="1C9810FC" w14:textId="37D3990E" w:rsidR="00ED183D" w:rsidRPr="00E80099" w:rsidRDefault="003D0144" w:rsidP="003D0144">
      <w:pPr>
        <w:ind w:leftChars="400" w:left="1440" w:hangingChars="200" w:hanging="480"/>
        <w:rPr>
          <w:lang w:eastAsia="ja-JP"/>
        </w:rPr>
      </w:pPr>
      <w:r w:rsidRPr="00E80099">
        <w:rPr>
          <w:rFonts w:hint="eastAsia"/>
          <w:lang w:eastAsia="ja-JP"/>
        </w:rPr>
        <w:t>（ウ）各出店ブースの物資の搬出入</w:t>
      </w:r>
      <w:r w:rsidR="00580A0A" w:rsidRPr="00E80099">
        <w:rPr>
          <w:rFonts w:hint="eastAsia"/>
          <w:lang w:eastAsia="ja-JP"/>
        </w:rPr>
        <w:t>が、</w:t>
      </w:r>
      <w:r w:rsidRPr="00E80099">
        <w:rPr>
          <w:rFonts w:hint="eastAsia"/>
          <w:lang w:eastAsia="ja-JP"/>
        </w:rPr>
        <w:t>県立美術館側から岸壁</w:t>
      </w:r>
      <w:r w:rsidR="00580A0A" w:rsidRPr="00E80099">
        <w:rPr>
          <w:rFonts w:hint="eastAsia"/>
          <w:lang w:eastAsia="ja-JP"/>
        </w:rPr>
        <w:t>側</w:t>
      </w:r>
      <w:r w:rsidRPr="00E80099">
        <w:rPr>
          <w:rFonts w:hint="eastAsia"/>
          <w:lang w:eastAsia="ja-JP"/>
        </w:rPr>
        <w:t>に侵入し</w:t>
      </w:r>
      <w:r w:rsidR="00580A0A" w:rsidRPr="00E80099">
        <w:rPr>
          <w:rFonts w:hint="eastAsia"/>
          <w:lang w:eastAsia="ja-JP"/>
        </w:rPr>
        <w:t>、芝生間際の岸壁側に車両を停車したうえで</w:t>
      </w:r>
      <w:r w:rsidRPr="00E80099">
        <w:rPr>
          <w:rFonts w:hint="eastAsia"/>
          <w:lang w:eastAsia="ja-JP"/>
        </w:rPr>
        <w:t>搬出入を行うため、その搬出入のスペースを</w:t>
      </w:r>
      <w:r w:rsidR="00C63C06" w:rsidRPr="00E80099">
        <w:rPr>
          <w:rFonts w:hint="eastAsia"/>
          <w:lang w:eastAsia="ja-JP"/>
        </w:rPr>
        <w:t>確保したレイアウトと</w:t>
      </w:r>
      <w:r w:rsidRPr="00E80099">
        <w:rPr>
          <w:rFonts w:hint="eastAsia"/>
          <w:lang w:eastAsia="ja-JP"/>
        </w:rPr>
        <w:t>すること。</w:t>
      </w:r>
    </w:p>
    <w:p w14:paraId="10D0612D" w14:textId="77777777" w:rsidR="00F36CEA" w:rsidRPr="00E80099" w:rsidRDefault="00F36CEA" w:rsidP="003D0144">
      <w:pPr>
        <w:ind w:leftChars="400" w:left="1440" w:hangingChars="200" w:hanging="480"/>
        <w:rPr>
          <w:lang w:eastAsia="ja-JP"/>
        </w:rPr>
      </w:pPr>
      <w:r w:rsidRPr="00E80099">
        <w:rPr>
          <w:rFonts w:hint="eastAsia"/>
          <w:lang w:eastAsia="ja-JP"/>
        </w:rPr>
        <w:t>（エ）テントのサイズは</w:t>
      </w:r>
      <w:r w:rsidR="00ED58B9" w:rsidRPr="00E80099">
        <w:rPr>
          <w:rFonts w:hint="eastAsia"/>
          <w:lang w:eastAsia="ja-JP"/>
        </w:rPr>
        <w:t>2</w:t>
      </w:r>
      <w:r w:rsidRPr="00E80099">
        <w:rPr>
          <w:rFonts w:hint="eastAsia"/>
          <w:lang w:eastAsia="ja-JP"/>
        </w:rPr>
        <w:t>間（</w:t>
      </w:r>
      <w:r w:rsidRPr="00E80099">
        <w:rPr>
          <w:rFonts w:hint="eastAsia"/>
          <w:lang w:eastAsia="ja-JP"/>
        </w:rPr>
        <w:t>3.6</w:t>
      </w:r>
      <w:r w:rsidRPr="00E80099">
        <w:rPr>
          <w:lang w:eastAsia="ja-JP"/>
        </w:rPr>
        <w:t>m</w:t>
      </w:r>
      <w:r w:rsidRPr="00E80099">
        <w:rPr>
          <w:rFonts w:hint="eastAsia"/>
          <w:lang w:eastAsia="ja-JP"/>
        </w:rPr>
        <w:t>）×</w:t>
      </w:r>
      <w:r w:rsidR="00ED58B9" w:rsidRPr="00E80099">
        <w:rPr>
          <w:rFonts w:hint="eastAsia"/>
          <w:lang w:eastAsia="ja-JP"/>
        </w:rPr>
        <w:t>3</w:t>
      </w:r>
      <w:r w:rsidRPr="00E80099">
        <w:rPr>
          <w:rFonts w:hint="eastAsia"/>
          <w:lang w:eastAsia="ja-JP"/>
        </w:rPr>
        <w:t>間（</w:t>
      </w:r>
      <w:r w:rsidRPr="00E80099">
        <w:rPr>
          <w:rFonts w:hint="eastAsia"/>
          <w:lang w:eastAsia="ja-JP"/>
        </w:rPr>
        <w:t>5.4</w:t>
      </w:r>
      <w:r w:rsidRPr="00E80099">
        <w:rPr>
          <w:lang w:eastAsia="ja-JP"/>
        </w:rPr>
        <w:t>m</w:t>
      </w:r>
      <w:r w:rsidRPr="00E80099">
        <w:rPr>
          <w:rFonts w:hint="eastAsia"/>
          <w:lang w:eastAsia="ja-JP"/>
        </w:rPr>
        <w:t>）とする。</w:t>
      </w:r>
    </w:p>
    <w:p w14:paraId="252CB5B8" w14:textId="74B52BDD" w:rsidR="003D0144" w:rsidRPr="00E80099" w:rsidRDefault="00F36CEA" w:rsidP="003D0144">
      <w:pPr>
        <w:ind w:leftChars="400" w:left="1440" w:hangingChars="200" w:hanging="480"/>
        <w:rPr>
          <w:lang w:eastAsia="ja-JP"/>
        </w:rPr>
      </w:pPr>
      <w:r w:rsidRPr="00E80099">
        <w:rPr>
          <w:rFonts w:hint="eastAsia"/>
          <w:lang w:eastAsia="ja-JP"/>
        </w:rPr>
        <w:t>（オ</w:t>
      </w:r>
      <w:r w:rsidR="00ED183D" w:rsidRPr="00E80099">
        <w:rPr>
          <w:rFonts w:hint="eastAsia"/>
          <w:lang w:eastAsia="ja-JP"/>
        </w:rPr>
        <w:t>）（１）</w:t>
      </w:r>
      <w:r w:rsidR="0084674D" w:rsidRPr="00E80099">
        <w:rPr>
          <w:rFonts w:hint="eastAsia"/>
          <w:lang w:eastAsia="ja-JP"/>
        </w:rPr>
        <w:t>及び（９）</w:t>
      </w:r>
      <w:r w:rsidR="00ED183D" w:rsidRPr="00E80099">
        <w:rPr>
          <w:rFonts w:hint="eastAsia"/>
          <w:lang w:eastAsia="ja-JP"/>
        </w:rPr>
        <w:t>により提案したイベントを考慮したレイアウトとすること。</w:t>
      </w:r>
    </w:p>
    <w:p w14:paraId="33EB117C" w14:textId="00416044" w:rsidR="00C63C06" w:rsidRPr="00E80099" w:rsidRDefault="003D0144" w:rsidP="003D0144">
      <w:pPr>
        <w:ind w:leftChars="300" w:left="960" w:hangingChars="100" w:hanging="240"/>
        <w:rPr>
          <w:lang w:eastAsia="ja-JP"/>
        </w:rPr>
      </w:pPr>
      <w:r w:rsidRPr="00E80099">
        <w:rPr>
          <w:rFonts w:hint="eastAsia"/>
          <w:lang w:eastAsia="ja-JP"/>
        </w:rPr>
        <w:t xml:space="preserve">ウ　</w:t>
      </w:r>
      <w:r w:rsidR="00C63C06" w:rsidRPr="00E80099">
        <w:rPr>
          <w:rFonts w:hint="eastAsia"/>
          <w:lang w:eastAsia="ja-JP"/>
        </w:rPr>
        <w:t>最終的なレイアウトは市と協議のうえ決定する。</w:t>
      </w:r>
    </w:p>
    <w:p w14:paraId="23F75061" w14:textId="615E064D" w:rsidR="0042474E" w:rsidRPr="00E80099" w:rsidRDefault="00174CF1" w:rsidP="0042474E">
      <w:pPr>
        <w:ind w:left="991" w:hangingChars="413" w:hanging="991"/>
        <w:rPr>
          <w:lang w:eastAsia="ja-JP"/>
        </w:rPr>
      </w:pPr>
      <w:r w:rsidRPr="00E80099">
        <w:rPr>
          <w:rFonts w:hint="eastAsia"/>
          <w:lang w:eastAsia="ja-JP"/>
        </w:rPr>
        <w:t xml:space="preserve">　　　</w:t>
      </w:r>
      <w:r w:rsidR="00E5747A" w:rsidRPr="00E80099">
        <w:rPr>
          <w:rFonts w:hint="eastAsia"/>
          <w:lang w:eastAsia="ja-JP"/>
        </w:rPr>
        <w:t>エ</w:t>
      </w:r>
      <w:r w:rsidRPr="00E80099">
        <w:rPr>
          <w:rFonts w:hint="eastAsia"/>
          <w:lang w:eastAsia="ja-JP"/>
        </w:rPr>
        <w:t xml:space="preserve">　納品物</w:t>
      </w:r>
      <w:r w:rsidR="0042474E" w:rsidRPr="00E80099">
        <w:rPr>
          <w:rFonts w:hint="eastAsia"/>
          <w:lang w:eastAsia="ja-JP"/>
        </w:rPr>
        <w:t>：</w:t>
      </w:r>
      <w:r w:rsidRPr="00E80099">
        <w:rPr>
          <w:rFonts w:hint="eastAsia"/>
          <w:lang w:eastAsia="ja-JP"/>
        </w:rPr>
        <w:t>データ</w:t>
      </w:r>
      <w:r w:rsidRPr="00E80099">
        <w:rPr>
          <w:rFonts w:hint="eastAsia"/>
          <w:lang w:eastAsia="ja-JP"/>
        </w:rPr>
        <w:t>IllustratorCS4</w:t>
      </w:r>
      <w:r w:rsidRPr="00E80099">
        <w:rPr>
          <w:rFonts w:hint="eastAsia"/>
          <w:lang w:eastAsia="ja-JP"/>
        </w:rPr>
        <w:t>（アウトライン加工済、未加工分の両</w:t>
      </w:r>
    </w:p>
    <w:p w14:paraId="61D353E8" w14:textId="77777777" w:rsidR="00174CF1" w:rsidRPr="00E80099" w:rsidRDefault="00174CF1" w:rsidP="0042474E">
      <w:pPr>
        <w:ind w:leftChars="400" w:left="960" w:firstLineChars="500" w:firstLine="1200"/>
        <w:rPr>
          <w:lang w:eastAsia="ja-JP"/>
        </w:rPr>
      </w:pPr>
      <w:r w:rsidRPr="00E80099">
        <w:rPr>
          <w:rFonts w:hint="eastAsia"/>
          <w:lang w:eastAsia="ja-JP"/>
        </w:rPr>
        <w:t>方）、</w:t>
      </w:r>
      <w:r w:rsidRPr="00E80099">
        <w:rPr>
          <w:rFonts w:hint="eastAsia"/>
          <w:lang w:eastAsia="ja-JP"/>
        </w:rPr>
        <w:t>PDF</w:t>
      </w:r>
      <w:r w:rsidRPr="00E80099">
        <w:rPr>
          <w:rFonts w:hint="eastAsia"/>
          <w:lang w:eastAsia="ja-JP"/>
        </w:rPr>
        <w:t>形式で</w:t>
      </w:r>
      <w:r w:rsidRPr="00E80099">
        <w:rPr>
          <w:rFonts w:hint="eastAsia"/>
          <w:lang w:eastAsia="ja-JP"/>
        </w:rPr>
        <w:t>CD-R</w:t>
      </w:r>
      <w:r w:rsidRPr="00E80099">
        <w:rPr>
          <w:rFonts w:hint="eastAsia"/>
          <w:lang w:eastAsia="ja-JP"/>
        </w:rPr>
        <w:t>に入れて</w:t>
      </w:r>
      <w:r w:rsidRPr="00E80099">
        <w:rPr>
          <w:rFonts w:hint="eastAsia"/>
          <w:lang w:eastAsia="ja-JP"/>
        </w:rPr>
        <w:t>1</w:t>
      </w:r>
      <w:r w:rsidRPr="00E80099">
        <w:rPr>
          <w:rFonts w:hint="eastAsia"/>
          <w:lang w:eastAsia="ja-JP"/>
        </w:rPr>
        <w:t>枚提出。</w:t>
      </w:r>
    </w:p>
    <w:p w14:paraId="0346CDBE" w14:textId="0109860D" w:rsidR="00174CF1" w:rsidRPr="00E80099" w:rsidRDefault="00174CF1" w:rsidP="00174CF1">
      <w:pPr>
        <w:ind w:left="991" w:hangingChars="413" w:hanging="991"/>
        <w:rPr>
          <w:lang w:eastAsia="ja-JP"/>
        </w:rPr>
      </w:pPr>
      <w:r w:rsidRPr="00E80099">
        <w:rPr>
          <w:rFonts w:hint="eastAsia"/>
          <w:lang w:eastAsia="ja-JP"/>
        </w:rPr>
        <w:t xml:space="preserve">　　　</w:t>
      </w:r>
      <w:r w:rsidR="00E5747A" w:rsidRPr="00E80099">
        <w:rPr>
          <w:rFonts w:hint="eastAsia"/>
          <w:lang w:eastAsia="ja-JP"/>
        </w:rPr>
        <w:t>オ</w:t>
      </w:r>
      <w:r w:rsidRPr="00E80099">
        <w:rPr>
          <w:rFonts w:hint="eastAsia"/>
          <w:lang w:eastAsia="ja-JP"/>
        </w:rPr>
        <w:t xml:space="preserve">　納品期限：令和</w:t>
      </w:r>
      <w:r w:rsidRPr="00E80099">
        <w:rPr>
          <w:rFonts w:hint="eastAsia"/>
          <w:lang w:eastAsia="ja-JP"/>
        </w:rPr>
        <w:t>7</w:t>
      </w:r>
      <w:r w:rsidRPr="00E80099">
        <w:rPr>
          <w:rFonts w:hint="eastAsia"/>
          <w:lang w:eastAsia="ja-JP"/>
        </w:rPr>
        <w:t>年</w:t>
      </w:r>
      <w:r w:rsidR="001E688D" w:rsidRPr="00E80099">
        <w:rPr>
          <w:rFonts w:hint="eastAsia"/>
          <w:lang w:eastAsia="ja-JP"/>
        </w:rPr>
        <w:t>10</w:t>
      </w:r>
      <w:r w:rsidRPr="00E80099">
        <w:rPr>
          <w:rFonts w:hint="eastAsia"/>
          <w:lang w:eastAsia="ja-JP"/>
        </w:rPr>
        <w:t>月</w:t>
      </w:r>
      <w:r w:rsidR="001E688D" w:rsidRPr="00E80099">
        <w:rPr>
          <w:rFonts w:hint="eastAsia"/>
          <w:lang w:eastAsia="ja-JP"/>
        </w:rPr>
        <w:t>7</w:t>
      </w:r>
      <w:r w:rsidRPr="00E80099">
        <w:rPr>
          <w:rFonts w:hint="eastAsia"/>
          <w:lang w:eastAsia="ja-JP"/>
        </w:rPr>
        <w:t>日（</w:t>
      </w:r>
      <w:r w:rsidR="001E688D" w:rsidRPr="00E80099">
        <w:rPr>
          <w:rFonts w:hint="eastAsia"/>
          <w:lang w:eastAsia="ja-JP"/>
        </w:rPr>
        <w:t>火</w:t>
      </w:r>
      <w:r w:rsidRPr="00E80099">
        <w:rPr>
          <w:rFonts w:hint="eastAsia"/>
          <w:lang w:eastAsia="ja-JP"/>
        </w:rPr>
        <w:t>）</w:t>
      </w:r>
    </w:p>
    <w:p w14:paraId="4E4F990F" w14:textId="77777777" w:rsidR="004A268E" w:rsidRPr="00E80099" w:rsidRDefault="004A268E" w:rsidP="000E3ED1">
      <w:pPr>
        <w:rPr>
          <w:lang w:eastAsia="ja-JP"/>
        </w:rPr>
      </w:pPr>
    </w:p>
    <w:p w14:paraId="5EAFC6A4" w14:textId="7F95107D" w:rsidR="008140E1" w:rsidRPr="00E80099" w:rsidRDefault="008140E1" w:rsidP="000E3ED1">
      <w:pPr>
        <w:rPr>
          <w:lang w:eastAsia="ja-JP"/>
        </w:rPr>
      </w:pPr>
      <w:r w:rsidRPr="00E80099">
        <w:rPr>
          <w:rFonts w:hint="eastAsia"/>
          <w:lang w:eastAsia="ja-JP"/>
        </w:rPr>
        <w:t xml:space="preserve">　　（参考）　令和６年度レイアウト（別紙</w:t>
      </w:r>
      <w:r w:rsidR="005F2F81" w:rsidRPr="00E80099">
        <w:rPr>
          <w:rFonts w:hint="eastAsia"/>
          <w:lang w:eastAsia="ja-JP"/>
        </w:rPr>
        <w:t>①</w:t>
      </w:r>
      <w:r w:rsidRPr="00E80099">
        <w:rPr>
          <w:rFonts w:hint="eastAsia"/>
          <w:lang w:eastAsia="ja-JP"/>
        </w:rPr>
        <w:t>）</w:t>
      </w:r>
    </w:p>
    <w:p w14:paraId="0319E803" w14:textId="77777777" w:rsidR="00E5747A" w:rsidRPr="00E80099" w:rsidRDefault="00E5747A" w:rsidP="0018526B">
      <w:pPr>
        <w:rPr>
          <w:lang w:eastAsia="ja-JP"/>
        </w:rPr>
      </w:pPr>
    </w:p>
    <w:p w14:paraId="5F7DEDBC" w14:textId="6716BE1C" w:rsidR="0018526B" w:rsidRPr="00E80099" w:rsidRDefault="00ED183D" w:rsidP="0018526B">
      <w:pPr>
        <w:rPr>
          <w:lang w:eastAsia="ja-JP"/>
        </w:rPr>
      </w:pPr>
      <w:r w:rsidRPr="00E80099">
        <w:rPr>
          <w:rFonts w:hint="eastAsia"/>
          <w:lang w:eastAsia="ja-JP"/>
        </w:rPr>
        <w:t xml:space="preserve">　（３）</w:t>
      </w:r>
      <w:r w:rsidR="0018526B" w:rsidRPr="00E80099">
        <w:rPr>
          <w:rFonts w:hint="eastAsia"/>
          <w:lang w:eastAsia="ja-JP"/>
        </w:rPr>
        <w:t>ステージの</w:t>
      </w:r>
      <w:r w:rsidR="00C63C06" w:rsidRPr="00E80099">
        <w:rPr>
          <w:rFonts w:hint="eastAsia"/>
          <w:lang w:eastAsia="ja-JP"/>
        </w:rPr>
        <w:t>設営</w:t>
      </w:r>
      <w:r w:rsidR="00F358BD" w:rsidRPr="00E80099">
        <w:rPr>
          <w:rFonts w:hint="eastAsia"/>
          <w:lang w:eastAsia="ja-JP"/>
        </w:rPr>
        <w:t>・撤去</w:t>
      </w:r>
    </w:p>
    <w:p w14:paraId="7D164160" w14:textId="749167FA" w:rsidR="0018526B" w:rsidRPr="00E80099" w:rsidRDefault="000C3CED" w:rsidP="0018526B">
      <w:pPr>
        <w:rPr>
          <w:lang w:eastAsia="ja-JP"/>
        </w:rPr>
      </w:pPr>
      <w:r w:rsidRPr="00E80099">
        <w:rPr>
          <w:rFonts w:hint="eastAsia"/>
          <w:lang w:eastAsia="ja-JP"/>
        </w:rPr>
        <w:t xml:space="preserve">　　　ア　ステージの</w:t>
      </w:r>
      <w:r w:rsidR="00C63C06" w:rsidRPr="00E80099">
        <w:rPr>
          <w:rFonts w:hint="eastAsia"/>
          <w:lang w:eastAsia="ja-JP"/>
        </w:rPr>
        <w:t>設営</w:t>
      </w:r>
      <w:r w:rsidRPr="00E80099">
        <w:rPr>
          <w:rFonts w:hint="eastAsia"/>
          <w:lang w:eastAsia="ja-JP"/>
        </w:rPr>
        <w:t>（別紙②「物品一覧」１</w:t>
      </w:r>
      <w:r w:rsidR="0018526B" w:rsidRPr="00E80099">
        <w:rPr>
          <w:rFonts w:hint="eastAsia"/>
          <w:lang w:eastAsia="ja-JP"/>
        </w:rPr>
        <w:t>を参照）</w:t>
      </w:r>
    </w:p>
    <w:p w14:paraId="59D6F849" w14:textId="77777777" w:rsidR="0018526B" w:rsidRPr="00E80099" w:rsidRDefault="0018526B" w:rsidP="0018526B">
      <w:pPr>
        <w:ind w:firstLineChars="400" w:firstLine="960"/>
        <w:rPr>
          <w:lang w:eastAsia="ja-JP"/>
        </w:rPr>
      </w:pPr>
      <w:r w:rsidRPr="00E80099">
        <w:rPr>
          <w:rFonts w:hint="eastAsia"/>
          <w:lang w:eastAsia="ja-JP"/>
        </w:rPr>
        <w:t>（ア）屋根なしのステージを設置すること。</w:t>
      </w:r>
    </w:p>
    <w:p w14:paraId="26FFDE77" w14:textId="77777777" w:rsidR="0018526B" w:rsidRPr="00E80099" w:rsidRDefault="0018526B" w:rsidP="0018526B">
      <w:pPr>
        <w:ind w:firstLineChars="400" w:firstLine="960"/>
        <w:rPr>
          <w:lang w:eastAsia="ja-JP"/>
        </w:rPr>
      </w:pPr>
      <w:r w:rsidRPr="00E80099">
        <w:rPr>
          <w:rFonts w:hint="eastAsia"/>
          <w:lang w:eastAsia="ja-JP"/>
        </w:rPr>
        <w:t>（イ）ステージ中央に前階段を設置すること。</w:t>
      </w:r>
    </w:p>
    <w:p w14:paraId="41063BD2" w14:textId="77777777" w:rsidR="0018526B" w:rsidRPr="00E80099" w:rsidRDefault="0018526B" w:rsidP="0018526B">
      <w:pPr>
        <w:ind w:firstLineChars="400" w:firstLine="960"/>
        <w:rPr>
          <w:lang w:eastAsia="ja-JP"/>
        </w:rPr>
      </w:pPr>
      <w:r w:rsidRPr="00E80099">
        <w:rPr>
          <w:rFonts w:hint="eastAsia"/>
          <w:lang w:eastAsia="ja-JP"/>
        </w:rPr>
        <w:lastRenderedPageBreak/>
        <w:t>（ウ）出演者出入り用の階段を設置すること。</w:t>
      </w:r>
    </w:p>
    <w:p w14:paraId="3877D319" w14:textId="1B31EB03" w:rsidR="00A66420" w:rsidRPr="00E80099" w:rsidRDefault="00A66420" w:rsidP="0018526B">
      <w:pPr>
        <w:ind w:firstLineChars="400" w:firstLine="960"/>
        <w:rPr>
          <w:lang w:eastAsia="ja-JP"/>
        </w:rPr>
      </w:pPr>
      <w:r w:rsidRPr="00E80099">
        <w:rPr>
          <w:rFonts w:hint="eastAsia"/>
          <w:lang w:eastAsia="ja-JP"/>
        </w:rPr>
        <w:t>（エ）指定規格以上のステージを設営すること。</w:t>
      </w:r>
    </w:p>
    <w:p w14:paraId="2731B0CC" w14:textId="77777777" w:rsidR="0018526B" w:rsidRPr="00E80099" w:rsidRDefault="0018526B" w:rsidP="0018526B">
      <w:pPr>
        <w:rPr>
          <w:lang w:eastAsia="ja-JP"/>
        </w:rPr>
      </w:pPr>
      <w:r w:rsidRPr="00E80099">
        <w:rPr>
          <w:rFonts w:hint="eastAsia"/>
          <w:lang w:eastAsia="ja-JP"/>
        </w:rPr>
        <w:t xml:space="preserve">　</w:t>
      </w:r>
      <w:r w:rsidR="000C3CED" w:rsidRPr="00E80099">
        <w:rPr>
          <w:rFonts w:hint="eastAsia"/>
          <w:lang w:eastAsia="ja-JP"/>
        </w:rPr>
        <w:t xml:space="preserve">　　イ　バックパネル（背面）の作製及び設置（別紙②「物品一覧」２</w:t>
      </w:r>
      <w:r w:rsidRPr="00E80099">
        <w:rPr>
          <w:rFonts w:hint="eastAsia"/>
          <w:lang w:eastAsia="ja-JP"/>
        </w:rPr>
        <w:t>を参照）</w:t>
      </w:r>
    </w:p>
    <w:p w14:paraId="38583CDB" w14:textId="77777777" w:rsidR="0018526B" w:rsidRPr="00E80099" w:rsidRDefault="0018526B" w:rsidP="0018526B">
      <w:pPr>
        <w:rPr>
          <w:lang w:eastAsia="ja-JP"/>
        </w:rPr>
      </w:pPr>
      <w:r w:rsidRPr="00E80099">
        <w:rPr>
          <w:rFonts w:hint="eastAsia"/>
          <w:lang w:eastAsia="ja-JP"/>
        </w:rPr>
        <w:t xml:space="preserve">　　　　バックパネルを作製し、設置すること</w:t>
      </w:r>
    </w:p>
    <w:p w14:paraId="2C23609F" w14:textId="77777777" w:rsidR="0018526B" w:rsidRPr="00E80099" w:rsidRDefault="0018526B" w:rsidP="00AA5C77">
      <w:pPr>
        <w:ind w:leftChars="100" w:left="960" w:hangingChars="300" w:hanging="720"/>
        <w:rPr>
          <w:lang w:eastAsia="ja-JP"/>
        </w:rPr>
      </w:pPr>
      <w:r w:rsidRPr="00E80099">
        <w:rPr>
          <w:rFonts w:hint="eastAsia"/>
          <w:lang w:eastAsia="ja-JP"/>
        </w:rPr>
        <w:t xml:space="preserve">　　ウ</w:t>
      </w:r>
      <w:r w:rsidR="000C3CED" w:rsidRPr="00E80099">
        <w:rPr>
          <w:rFonts w:hint="eastAsia"/>
          <w:lang w:eastAsia="ja-JP"/>
        </w:rPr>
        <w:t xml:space="preserve">　バックパネルタイトルサインの作製及び設置（別紙②「物品一覧」３</w:t>
      </w:r>
      <w:r w:rsidRPr="00E80099">
        <w:rPr>
          <w:rFonts w:hint="eastAsia"/>
          <w:lang w:eastAsia="ja-JP"/>
        </w:rPr>
        <w:t>を参照）</w:t>
      </w:r>
    </w:p>
    <w:p w14:paraId="643E7D0A" w14:textId="77777777" w:rsidR="0018526B" w:rsidRPr="00E80099" w:rsidRDefault="0018526B" w:rsidP="00AA5C77">
      <w:pPr>
        <w:ind w:leftChars="400" w:left="1440" w:hangingChars="200" w:hanging="480"/>
        <w:rPr>
          <w:lang w:eastAsia="ja-JP"/>
        </w:rPr>
      </w:pPr>
      <w:r w:rsidRPr="00E80099">
        <w:rPr>
          <w:rFonts w:hint="eastAsia"/>
          <w:lang w:eastAsia="ja-JP"/>
        </w:rPr>
        <w:t>（ア）以下の（イ）から（エ）についてタイトルサインを作製し、バックパネルに貼り付け、または印刷すること。貼り付ける場合の板厚は</w:t>
      </w:r>
      <w:r w:rsidRPr="00E80099">
        <w:rPr>
          <w:rFonts w:hint="eastAsia"/>
          <w:lang w:eastAsia="ja-JP"/>
        </w:rPr>
        <w:t>5</w:t>
      </w:r>
      <w:r w:rsidRPr="00E80099">
        <w:rPr>
          <w:rFonts w:hint="eastAsia"/>
          <w:lang w:eastAsia="ja-JP"/>
        </w:rPr>
        <w:t>～</w:t>
      </w:r>
      <w:r w:rsidRPr="00E80099">
        <w:rPr>
          <w:rFonts w:hint="eastAsia"/>
          <w:lang w:eastAsia="ja-JP"/>
        </w:rPr>
        <w:t>7</w:t>
      </w:r>
      <w:r w:rsidRPr="00E80099">
        <w:rPr>
          <w:rFonts w:hint="eastAsia"/>
          <w:lang w:eastAsia="ja-JP"/>
        </w:rPr>
        <w:t>ｍｍとし、材質は屋外のイベントにも耐えうるものとすること。</w:t>
      </w:r>
    </w:p>
    <w:p w14:paraId="4C4FDB33" w14:textId="77777777" w:rsidR="0018526B" w:rsidRPr="00E80099" w:rsidRDefault="0018526B" w:rsidP="00AA5C77">
      <w:pPr>
        <w:ind w:firstLineChars="400" w:firstLine="960"/>
        <w:rPr>
          <w:lang w:eastAsia="ja-JP"/>
        </w:rPr>
      </w:pPr>
      <w:r w:rsidRPr="00E80099">
        <w:rPr>
          <w:rFonts w:hint="eastAsia"/>
          <w:lang w:eastAsia="ja-JP"/>
        </w:rPr>
        <w:t>（イ）キャッチコピー：未定（実行委員会にて決定）</w:t>
      </w:r>
    </w:p>
    <w:p w14:paraId="2E9902F4" w14:textId="77777777" w:rsidR="0018526B" w:rsidRPr="00E80099" w:rsidRDefault="0018526B" w:rsidP="00AA5C77">
      <w:pPr>
        <w:ind w:firstLineChars="400" w:firstLine="960"/>
        <w:rPr>
          <w:lang w:eastAsia="ja-JP"/>
        </w:rPr>
      </w:pPr>
      <w:r w:rsidRPr="00E80099">
        <w:rPr>
          <w:rFonts w:hint="eastAsia"/>
          <w:lang w:eastAsia="ja-JP"/>
        </w:rPr>
        <w:t>（ウ）イベント名称：「ながさきエコライフ・フェスタ</w:t>
      </w:r>
      <w:r w:rsidRPr="00E80099">
        <w:rPr>
          <w:rFonts w:hint="eastAsia"/>
          <w:lang w:eastAsia="ja-JP"/>
        </w:rPr>
        <w:t>2025</w:t>
      </w:r>
      <w:r w:rsidRPr="00E80099">
        <w:rPr>
          <w:rFonts w:hint="eastAsia"/>
          <w:lang w:eastAsia="ja-JP"/>
        </w:rPr>
        <w:t>」</w:t>
      </w:r>
    </w:p>
    <w:p w14:paraId="3F1312CC" w14:textId="77777777" w:rsidR="0018526B" w:rsidRPr="00E80099" w:rsidRDefault="0018526B" w:rsidP="00AA5C77">
      <w:pPr>
        <w:ind w:leftChars="400" w:left="1440" w:hangingChars="200" w:hanging="480"/>
        <w:rPr>
          <w:lang w:eastAsia="ja-JP"/>
        </w:rPr>
      </w:pPr>
      <w:r w:rsidRPr="00E80099">
        <w:rPr>
          <w:rFonts w:hint="eastAsia"/>
          <w:lang w:eastAsia="ja-JP"/>
        </w:rPr>
        <w:t>（エ）サステナプラザながさきイメージキャラクター「サステなっちゃん」のデザインは契約後に</w:t>
      </w:r>
      <w:r w:rsidRPr="00E80099">
        <w:rPr>
          <w:rFonts w:hint="eastAsia"/>
          <w:lang w:eastAsia="ja-JP"/>
        </w:rPr>
        <w:t>JPEG</w:t>
      </w:r>
      <w:r w:rsidRPr="00E80099">
        <w:rPr>
          <w:rFonts w:hint="eastAsia"/>
          <w:lang w:eastAsia="ja-JP"/>
        </w:rPr>
        <w:t>データで引き渡すものとする。</w:t>
      </w:r>
    </w:p>
    <w:p w14:paraId="73A66240" w14:textId="77777777" w:rsidR="0018526B" w:rsidRPr="00E80099" w:rsidRDefault="000C3CED" w:rsidP="00AA5C77">
      <w:pPr>
        <w:ind w:firstLineChars="100" w:firstLine="240"/>
        <w:rPr>
          <w:lang w:eastAsia="ja-JP"/>
        </w:rPr>
      </w:pPr>
      <w:r w:rsidRPr="00E80099">
        <w:rPr>
          <w:rFonts w:hint="eastAsia"/>
          <w:lang w:eastAsia="ja-JP"/>
        </w:rPr>
        <w:t xml:space="preserve">　　エ　音響機材の設営及び管理（別紙③</w:t>
      </w:r>
      <w:r w:rsidR="0018526B" w:rsidRPr="00E80099">
        <w:rPr>
          <w:rFonts w:hint="eastAsia"/>
          <w:lang w:eastAsia="ja-JP"/>
        </w:rPr>
        <w:t>「音響機材一覧」を参照）</w:t>
      </w:r>
    </w:p>
    <w:p w14:paraId="51141A26" w14:textId="77777777" w:rsidR="0018526B" w:rsidRPr="00E80099" w:rsidRDefault="0018526B" w:rsidP="00AA5C77">
      <w:pPr>
        <w:ind w:leftChars="400" w:left="1440" w:hangingChars="200" w:hanging="480"/>
        <w:rPr>
          <w:lang w:eastAsia="ja-JP"/>
        </w:rPr>
      </w:pPr>
      <w:r w:rsidRPr="00E80099">
        <w:rPr>
          <w:rFonts w:hint="eastAsia"/>
          <w:lang w:eastAsia="ja-JP"/>
        </w:rPr>
        <w:t>（ア）イベント前日までに音響調整を行ない、イベント当日は、リハーサル時から対応すること。リハーサルは</w:t>
      </w:r>
      <w:r w:rsidRPr="00E80099">
        <w:rPr>
          <w:rFonts w:hint="eastAsia"/>
          <w:lang w:eastAsia="ja-JP"/>
        </w:rPr>
        <w:t>8</w:t>
      </w:r>
      <w:r w:rsidRPr="00E80099">
        <w:rPr>
          <w:rFonts w:hint="eastAsia"/>
          <w:lang w:eastAsia="ja-JP"/>
        </w:rPr>
        <w:t>時に開始予定とする。</w:t>
      </w:r>
    </w:p>
    <w:p w14:paraId="0B3C0909" w14:textId="77777777" w:rsidR="0018526B" w:rsidRPr="00E80099" w:rsidRDefault="0018526B" w:rsidP="00AA5C77">
      <w:pPr>
        <w:ind w:leftChars="400" w:left="1440" w:hangingChars="200" w:hanging="480"/>
        <w:rPr>
          <w:lang w:eastAsia="ja-JP"/>
        </w:rPr>
      </w:pPr>
      <w:r w:rsidRPr="00E80099">
        <w:rPr>
          <w:rFonts w:hint="eastAsia"/>
          <w:lang w:eastAsia="ja-JP"/>
        </w:rPr>
        <w:t>（イ）イベント当日は、操作オペレーター及び</w:t>
      </w:r>
      <w:r w:rsidRPr="00E80099">
        <w:rPr>
          <w:rFonts w:hint="eastAsia"/>
          <w:lang w:eastAsia="ja-JP"/>
        </w:rPr>
        <w:t>MC</w:t>
      </w:r>
      <w:r w:rsidRPr="00E80099">
        <w:rPr>
          <w:rFonts w:hint="eastAsia"/>
          <w:lang w:eastAsia="ja-JP"/>
        </w:rPr>
        <w:t>（事前打ち合わせを含む）を配置すること。</w:t>
      </w:r>
    </w:p>
    <w:p w14:paraId="193360F5" w14:textId="77777777" w:rsidR="0018526B" w:rsidRPr="00E80099" w:rsidRDefault="0018526B" w:rsidP="00AA5C77">
      <w:pPr>
        <w:ind w:leftChars="400" w:left="1440" w:hangingChars="200" w:hanging="480"/>
        <w:rPr>
          <w:lang w:eastAsia="ja-JP"/>
        </w:rPr>
      </w:pPr>
      <w:r w:rsidRPr="00E80099">
        <w:rPr>
          <w:rFonts w:hint="eastAsia"/>
          <w:lang w:eastAsia="ja-JP"/>
        </w:rPr>
        <w:t>（ウ）イベント当日は、ステージライブを行う出演者の要望（マイクの位置、アンプの接続など）に対応すること。出演者の一覧、各出演者の持ち込み機材及びマイクの本数などは契約後に別途指示する。</w:t>
      </w:r>
    </w:p>
    <w:p w14:paraId="631B63CE" w14:textId="77777777" w:rsidR="0018526B" w:rsidRPr="00E80099" w:rsidRDefault="0018526B" w:rsidP="00AA5C77">
      <w:pPr>
        <w:ind w:leftChars="400" w:left="1440" w:hangingChars="200" w:hanging="480"/>
        <w:rPr>
          <w:lang w:eastAsia="ja-JP"/>
        </w:rPr>
      </w:pPr>
      <w:r w:rsidRPr="00E80099">
        <w:rPr>
          <w:rFonts w:hint="eastAsia"/>
          <w:lang w:eastAsia="ja-JP"/>
        </w:rPr>
        <w:t>（エ）メインスピーカーシステム、モニタースピーカー、音響調整卓</w:t>
      </w:r>
      <w:r w:rsidRPr="00E80099">
        <w:rPr>
          <w:rFonts w:hint="eastAsia"/>
          <w:lang w:eastAsia="ja-JP"/>
        </w:rPr>
        <w:t>24ch</w:t>
      </w:r>
      <w:r w:rsidRPr="00E80099">
        <w:rPr>
          <w:rFonts w:hint="eastAsia"/>
          <w:lang w:eastAsia="ja-JP"/>
        </w:rPr>
        <w:t>及び周辺機器、アンプ一式、マイク、マイクスタンド、ケーブル類一式、場内トランペットスピーカー（本部フィールド案内用）を設置すること。</w:t>
      </w:r>
    </w:p>
    <w:p w14:paraId="2CD0B6A5" w14:textId="77777777" w:rsidR="0018526B" w:rsidRPr="00E80099" w:rsidRDefault="0018526B" w:rsidP="00AA5C77">
      <w:pPr>
        <w:ind w:leftChars="400" w:left="1440" w:hangingChars="200" w:hanging="480"/>
        <w:rPr>
          <w:lang w:eastAsia="ja-JP"/>
        </w:rPr>
      </w:pPr>
      <w:r w:rsidRPr="00E80099">
        <w:rPr>
          <w:rFonts w:hint="eastAsia"/>
          <w:lang w:eastAsia="ja-JP"/>
        </w:rPr>
        <w:t>（オ）特定のステージ出演者の出演時は、専属操作オペレーターと交代すること。また、持込ワイヤレスマイクに対応する機材を準備するこ</w:t>
      </w:r>
      <w:r w:rsidR="00665086" w:rsidRPr="00E80099">
        <w:rPr>
          <w:rFonts w:hint="eastAsia"/>
          <w:lang w:eastAsia="ja-JP"/>
        </w:rPr>
        <w:t>と</w:t>
      </w:r>
    </w:p>
    <w:p w14:paraId="1A08AC8A" w14:textId="77777777" w:rsidR="0018526B" w:rsidRPr="00E80099" w:rsidRDefault="0018526B" w:rsidP="00AA5C77">
      <w:pPr>
        <w:ind w:firstLineChars="100" w:firstLine="240"/>
        <w:rPr>
          <w:lang w:eastAsia="ja-JP"/>
        </w:rPr>
      </w:pPr>
      <w:r w:rsidRPr="00E80099">
        <w:rPr>
          <w:rFonts w:hint="eastAsia"/>
          <w:lang w:eastAsia="ja-JP"/>
        </w:rPr>
        <w:t xml:space="preserve">　　オ　ゴムマットの設置（別紙②「物品一覧」</w:t>
      </w:r>
      <w:r w:rsidR="008F6737" w:rsidRPr="00E80099">
        <w:rPr>
          <w:rFonts w:hint="eastAsia"/>
          <w:lang w:eastAsia="ja-JP"/>
        </w:rPr>
        <w:t>５</w:t>
      </w:r>
      <w:r w:rsidRPr="00E80099">
        <w:rPr>
          <w:rFonts w:hint="eastAsia"/>
          <w:lang w:eastAsia="ja-JP"/>
        </w:rPr>
        <w:t>を参照）</w:t>
      </w:r>
    </w:p>
    <w:p w14:paraId="59CFF4D6" w14:textId="77777777" w:rsidR="0018526B" w:rsidRPr="00E80099" w:rsidRDefault="0018526B" w:rsidP="00AA5C77">
      <w:pPr>
        <w:ind w:leftChars="100" w:left="960" w:hangingChars="300" w:hanging="720"/>
        <w:rPr>
          <w:lang w:eastAsia="ja-JP"/>
        </w:rPr>
      </w:pPr>
      <w:r w:rsidRPr="00E80099">
        <w:rPr>
          <w:rFonts w:hint="eastAsia"/>
          <w:lang w:eastAsia="ja-JP"/>
        </w:rPr>
        <w:t xml:space="preserve">　　　　物品搬入及び搬出、ステージ等設営及び撤去時に使用する芝養生のゴムマットを準備すること。</w:t>
      </w:r>
    </w:p>
    <w:p w14:paraId="19F09341" w14:textId="77777777" w:rsidR="00ED183D" w:rsidRPr="00E80099" w:rsidRDefault="00ED183D" w:rsidP="000E3ED1">
      <w:pPr>
        <w:rPr>
          <w:lang w:eastAsia="ja-JP"/>
        </w:rPr>
      </w:pPr>
    </w:p>
    <w:p w14:paraId="3D4DF277" w14:textId="77777777" w:rsidR="00566FBB" w:rsidRPr="00E80099" w:rsidRDefault="00E61483" w:rsidP="004A268E">
      <w:pPr>
        <w:ind w:firstLineChars="100" w:firstLine="240"/>
        <w:rPr>
          <w:lang w:eastAsia="ja-JP"/>
        </w:rPr>
      </w:pPr>
      <w:r w:rsidRPr="00E80099">
        <w:rPr>
          <w:rFonts w:hint="eastAsia"/>
          <w:lang w:eastAsia="ja-JP"/>
        </w:rPr>
        <w:t>（</w:t>
      </w:r>
      <w:r w:rsidR="009D3458" w:rsidRPr="00E80099">
        <w:rPr>
          <w:rFonts w:hint="eastAsia"/>
          <w:lang w:eastAsia="ja-JP"/>
        </w:rPr>
        <w:t>４</w:t>
      </w:r>
      <w:r w:rsidRPr="00E80099">
        <w:rPr>
          <w:rFonts w:hint="eastAsia"/>
          <w:lang w:eastAsia="ja-JP"/>
        </w:rPr>
        <w:t>）制作物デザインにおける必須事項</w:t>
      </w:r>
    </w:p>
    <w:p w14:paraId="725B8E80" w14:textId="77777777" w:rsidR="003A37CA" w:rsidRPr="00E80099" w:rsidRDefault="002547F3" w:rsidP="003A37CA">
      <w:pPr>
        <w:ind w:firstLineChars="300" w:firstLine="720"/>
        <w:rPr>
          <w:lang w:eastAsia="ja-JP"/>
        </w:rPr>
      </w:pPr>
      <w:r w:rsidRPr="00E80099">
        <w:rPr>
          <w:rFonts w:hint="eastAsia"/>
          <w:lang w:eastAsia="ja-JP"/>
        </w:rPr>
        <w:t>ア</w:t>
      </w:r>
      <w:r w:rsidR="006A227B" w:rsidRPr="00E80099">
        <w:rPr>
          <w:rFonts w:hint="eastAsia"/>
          <w:lang w:eastAsia="ja-JP"/>
        </w:rPr>
        <w:t>「ゼロカーボン」の普及啓発を図るため、長崎市版「</w:t>
      </w:r>
      <w:r w:rsidR="006A227B" w:rsidRPr="00E80099">
        <w:rPr>
          <w:rFonts w:hint="eastAsia"/>
          <w:lang w:eastAsia="ja-JP"/>
        </w:rPr>
        <w:t>Z</w:t>
      </w:r>
      <w:r w:rsidR="006A227B" w:rsidRPr="00E80099">
        <w:rPr>
          <w:lang w:eastAsia="ja-JP"/>
        </w:rPr>
        <w:t xml:space="preserve">ero Carbon </w:t>
      </w:r>
    </w:p>
    <w:p w14:paraId="3D76CB72" w14:textId="77777777" w:rsidR="006A227B" w:rsidRPr="00E80099" w:rsidRDefault="006A227B" w:rsidP="003A37CA">
      <w:pPr>
        <w:ind w:firstLineChars="400" w:firstLine="960"/>
        <w:rPr>
          <w:lang w:eastAsia="ja-JP"/>
        </w:rPr>
      </w:pPr>
      <w:r w:rsidRPr="00E80099">
        <w:rPr>
          <w:lang w:eastAsia="ja-JP"/>
        </w:rPr>
        <w:t>Action Nagasaki</w:t>
      </w:r>
      <w:r w:rsidRPr="00E80099">
        <w:rPr>
          <w:rFonts w:hint="eastAsia"/>
          <w:lang w:eastAsia="ja-JP"/>
        </w:rPr>
        <w:t>」のロゴ</w:t>
      </w:r>
      <w:r w:rsidR="007119FA" w:rsidRPr="00E80099">
        <w:rPr>
          <w:rFonts w:hint="eastAsia"/>
          <w:lang w:eastAsia="ja-JP"/>
        </w:rPr>
        <w:t>（下記参照）を使用する</w:t>
      </w:r>
    </w:p>
    <w:p w14:paraId="1167B380" w14:textId="77777777" w:rsidR="003A37CA" w:rsidRPr="00E80099" w:rsidRDefault="003A37CA" w:rsidP="00572E7B">
      <w:pPr>
        <w:ind w:left="1200" w:hangingChars="500" w:hanging="1200"/>
        <w:rPr>
          <w:lang w:eastAsia="ja-JP"/>
        </w:rPr>
      </w:pPr>
      <w:r w:rsidRPr="00E80099">
        <w:rPr>
          <w:rFonts w:hint="eastAsia"/>
          <w:lang w:eastAsia="ja-JP"/>
        </w:rPr>
        <w:t xml:space="preserve">　　　</w:t>
      </w:r>
      <w:r w:rsidR="00572E7B" w:rsidRPr="00E80099">
        <w:rPr>
          <w:rFonts w:hint="eastAsia"/>
          <w:lang w:eastAsia="ja-JP"/>
        </w:rPr>
        <w:t>※ゼロカーボン</w:t>
      </w:r>
      <w:r w:rsidR="00572E7B" w:rsidRPr="00E80099">
        <w:rPr>
          <w:lang w:eastAsia="ja-JP"/>
        </w:rPr>
        <w:t>シティロゴの</w:t>
      </w:r>
      <w:r w:rsidR="00572E7B" w:rsidRPr="00E80099">
        <w:rPr>
          <w:rFonts w:hint="eastAsia"/>
          <w:lang w:eastAsia="ja-JP"/>
        </w:rPr>
        <w:t>使用には</w:t>
      </w:r>
      <w:r w:rsidR="00572E7B" w:rsidRPr="00E80099">
        <w:rPr>
          <w:lang w:eastAsia="ja-JP"/>
        </w:rPr>
        <w:t>デザイン変更の</w:t>
      </w:r>
      <w:r w:rsidRPr="00E80099">
        <w:rPr>
          <w:rFonts w:hint="eastAsia"/>
          <w:lang w:eastAsia="ja-JP"/>
        </w:rPr>
        <w:t>制約がありますの</w:t>
      </w:r>
    </w:p>
    <w:p w14:paraId="525DFC3B" w14:textId="77777777" w:rsidR="00572E7B" w:rsidRPr="00E80099" w:rsidRDefault="00572E7B" w:rsidP="003A37CA">
      <w:pPr>
        <w:ind w:firstLineChars="400" w:firstLine="960"/>
        <w:rPr>
          <w:lang w:eastAsia="ja-JP"/>
        </w:rPr>
      </w:pPr>
      <w:r w:rsidRPr="00E80099">
        <w:rPr>
          <w:rFonts w:hint="eastAsia"/>
          <w:lang w:eastAsia="ja-JP"/>
        </w:rPr>
        <w:t>で</w:t>
      </w:r>
      <w:r w:rsidRPr="00E80099">
        <w:rPr>
          <w:lang w:eastAsia="ja-JP"/>
        </w:rPr>
        <w:t>ご相談ください</w:t>
      </w:r>
    </w:p>
    <w:p w14:paraId="7AA24F41" w14:textId="77777777" w:rsidR="00E61483" w:rsidRPr="00E80099" w:rsidRDefault="00713EDA" w:rsidP="00713EDA">
      <w:pPr>
        <w:ind w:leftChars="300" w:left="1200" w:hangingChars="200" w:hanging="480"/>
        <w:rPr>
          <w:lang w:eastAsia="ja-JP"/>
        </w:rPr>
      </w:pPr>
      <w:r w:rsidRPr="00E80099">
        <w:rPr>
          <w:rFonts w:hint="eastAsia"/>
          <w:lang w:eastAsia="ja-JP"/>
        </w:rPr>
        <w:t>イ</w:t>
      </w:r>
      <w:r w:rsidR="00B8027C" w:rsidRPr="00E80099">
        <w:rPr>
          <w:rFonts w:hint="eastAsia"/>
          <w:lang w:eastAsia="ja-JP"/>
        </w:rPr>
        <w:t xml:space="preserve">　サステナプラザながさきイメージキャラクター「サステなっちゃん</w:t>
      </w:r>
      <w:r w:rsidR="00E61483" w:rsidRPr="00E80099">
        <w:rPr>
          <w:rFonts w:hint="eastAsia"/>
          <w:lang w:eastAsia="ja-JP"/>
        </w:rPr>
        <w:t>」</w:t>
      </w:r>
      <w:r w:rsidR="003A37CA" w:rsidRPr="00E80099">
        <w:rPr>
          <w:rFonts w:hint="eastAsia"/>
          <w:lang w:eastAsia="ja-JP"/>
        </w:rPr>
        <w:t>（下記参照</w:t>
      </w:r>
      <w:r w:rsidR="00E61483" w:rsidRPr="00E80099">
        <w:rPr>
          <w:rFonts w:hint="eastAsia"/>
          <w:lang w:eastAsia="ja-JP"/>
        </w:rPr>
        <w:t>）を使用する。</w:t>
      </w:r>
    </w:p>
    <w:p w14:paraId="3FC75910" w14:textId="77777777" w:rsidR="003A37CA" w:rsidRPr="00E80099" w:rsidRDefault="003A37CA" w:rsidP="000E3ED1">
      <w:pPr>
        <w:ind w:firstLineChars="50" w:firstLine="120"/>
        <w:rPr>
          <w:lang w:eastAsia="ja-JP"/>
        </w:rPr>
      </w:pPr>
      <w:r w:rsidRPr="00E80099">
        <w:rPr>
          <w:noProof/>
          <w:lang w:eastAsia="ja-JP" w:bidi="ar-SA"/>
        </w:rPr>
        <w:lastRenderedPageBreak/>
        <w:drawing>
          <wp:anchor distT="0" distB="0" distL="114300" distR="114300" simplePos="0" relativeHeight="251658240" behindDoc="0" locked="0" layoutInCell="1" allowOverlap="1" wp14:anchorId="59829CC7" wp14:editId="02C5762F">
            <wp:simplePos x="0" y="0"/>
            <wp:positionH relativeFrom="column">
              <wp:posOffset>3362325</wp:posOffset>
            </wp:positionH>
            <wp:positionV relativeFrom="paragraph">
              <wp:posOffset>57785</wp:posOffset>
            </wp:positionV>
            <wp:extent cx="1272540" cy="1272540"/>
            <wp:effectExtent l="0" t="0" r="0" b="381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サステなっちゃん白抜き0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14:sizeRelH relativeFrom="page">
              <wp14:pctWidth>0</wp14:pctWidth>
            </wp14:sizeRelH>
            <wp14:sizeRelV relativeFrom="page">
              <wp14:pctHeight>0</wp14:pctHeight>
            </wp14:sizeRelV>
          </wp:anchor>
        </w:drawing>
      </w:r>
      <w:r w:rsidRPr="00E80099">
        <w:rPr>
          <w:noProof/>
          <w:lang w:eastAsia="ja-JP" w:bidi="ar-SA"/>
        </w:rPr>
        <w:drawing>
          <wp:anchor distT="0" distB="0" distL="114300" distR="114300" simplePos="0" relativeHeight="251660288" behindDoc="0" locked="0" layoutInCell="1" allowOverlap="1" wp14:anchorId="6C538E29" wp14:editId="5C81B7BA">
            <wp:simplePos x="0" y="0"/>
            <wp:positionH relativeFrom="margin">
              <wp:posOffset>739140</wp:posOffset>
            </wp:positionH>
            <wp:positionV relativeFrom="paragraph">
              <wp:posOffset>57785</wp:posOffset>
            </wp:positionV>
            <wp:extent cx="1813560" cy="13208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65580" t="31087" r="15103" b="27583"/>
                    <a:stretch/>
                  </pic:blipFill>
                  <pic:spPr bwMode="auto">
                    <a:xfrm>
                      <a:off x="0" y="0"/>
                      <a:ext cx="1813560" cy="1320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B09CBE" w14:textId="77777777" w:rsidR="003A37CA" w:rsidRPr="00E80099" w:rsidRDefault="003A37CA" w:rsidP="000E3ED1">
      <w:pPr>
        <w:ind w:firstLineChars="50" w:firstLine="120"/>
        <w:rPr>
          <w:lang w:eastAsia="ja-JP"/>
        </w:rPr>
      </w:pPr>
    </w:p>
    <w:p w14:paraId="5B7A0E5F" w14:textId="77777777" w:rsidR="003A37CA" w:rsidRPr="00E80099" w:rsidRDefault="003A37CA" w:rsidP="000E3ED1">
      <w:pPr>
        <w:ind w:firstLineChars="50" w:firstLine="120"/>
        <w:rPr>
          <w:lang w:eastAsia="ja-JP"/>
        </w:rPr>
      </w:pPr>
    </w:p>
    <w:p w14:paraId="74863B2F" w14:textId="77777777" w:rsidR="003A37CA" w:rsidRPr="00E80099" w:rsidRDefault="003A37CA" w:rsidP="000E3ED1">
      <w:pPr>
        <w:ind w:firstLineChars="50" w:firstLine="120"/>
        <w:rPr>
          <w:lang w:eastAsia="ja-JP"/>
        </w:rPr>
      </w:pPr>
    </w:p>
    <w:p w14:paraId="5C9970C2" w14:textId="77777777" w:rsidR="003A37CA" w:rsidRPr="00E80099" w:rsidRDefault="003A37CA" w:rsidP="000E3ED1">
      <w:pPr>
        <w:ind w:firstLineChars="50" w:firstLine="120"/>
        <w:rPr>
          <w:lang w:eastAsia="ja-JP"/>
        </w:rPr>
      </w:pPr>
    </w:p>
    <w:p w14:paraId="0587B7E5" w14:textId="77777777" w:rsidR="003A37CA" w:rsidRPr="00E80099" w:rsidRDefault="003A37CA" w:rsidP="000E3ED1">
      <w:pPr>
        <w:ind w:firstLineChars="50" w:firstLine="120"/>
        <w:rPr>
          <w:lang w:eastAsia="ja-JP"/>
        </w:rPr>
      </w:pPr>
      <w:r w:rsidRPr="00E80099">
        <w:rPr>
          <w:noProof/>
          <w:lang w:eastAsia="ja-JP" w:bidi="ar-SA"/>
        </w:rPr>
        <mc:AlternateContent>
          <mc:Choice Requires="wps">
            <w:drawing>
              <wp:anchor distT="45720" distB="45720" distL="114300" distR="114300" simplePos="0" relativeHeight="251662336" behindDoc="0" locked="0" layoutInCell="1" allowOverlap="1" wp14:anchorId="77723CA6" wp14:editId="748DA396">
                <wp:simplePos x="0" y="0"/>
                <wp:positionH relativeFrom="column">
                  <wp:posOffset>405765</wp:posOffset>
                </wp:positionH>
                <wp:positionV relativeFrom="paragraph">
                  <wp:posOffset>51435</wp:posOffset>
                </wp:positionV>
                <wp:extent cx="2423160" cy="1404620"/>
                <wp:effectExtent l="0" t="0" r="1524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1404620"/>
                        </a:xfrm>
                        <a:prstGeom prst="rect">
                          <a:avLst/>
                        </a:prstGeom>
                        <a:solidFill>
                          <a:srgbClr val="FFFFFF"/>
                        </a:solidFill>
                        <a:ln w="9525">
                          <a:solidFill>
                            <a:srgbClr val="000000"/>
                          </a:solidFill>
                          <a:miter lim="800000"/>
                          <a:headEnd/>
                          <a:tailEnd/>
                        </a:ln>
                      </wps:spPr>
                      <wps:txbx>
                        <w:txbxContent>
                          <w:p w14:paraId="65FBF065" w14:textId="77777777" w:rsidR="000A1539" w:rsidRDefault="000A1539">
                            <w:r>
                              <w:t>Zero Carbon Action Nagasaki</w:t>
                            </w:r>
                          </w:p>
                          <w:p w14:paraId="0D422DBC" w14:textId="77777777" w:rsidR="000A1539" w:rsidRDefault="000A1539" w:rsidP="003A37CA">
                            <w:pPr>
                              <w:ind w:firstLineChars="400" w:firstLine="960"/>
                              <w:rPr>
                                <w:lang w:eastAsia="ja-JP"/>
                              </w:rPr>
                            </w:pPr>
                            <w:r>
                              <w:rPr>
                                <w:rFonts w:hint="eastAsia"/>
                                <w:lang w:eastAsia="ja-JP"/>
                              </w:rPr>
                              <w:t>ロゴ</w:t>
                            </w:r>
                            <w:r>
                              <w:rPr>
                                <w:lang w:eastAsia="ja-JP"/>
                              </w:rPr>
                              <w:t>マーク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723CA6" id="_x0000_t202" coordsize="21600,21600" o:spt="202" path="m,l,21600r21600,l21600,xe">
                <v:stroke joinstyle="miter"/>
                <v:path gradientshapeok="t" o:connecttype="rect"/>
              </v:shapetype>
              <v:shape id="テキスト ボックス 2" o:spid="_x0000_s1026" type="#_x0000_t202" style="position:absolute;left:0;text-align:left;margin-left:31.95pt;margin-top:4.05pt;width:190.8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">
                <v:textbox style="mso-fit-shape-to-text:t">
                  <w:txbxContent>
                    <w:p w14:paraId="65FBF065" w14:textId="77777777" w:rsidR="000A1539" w:rsidRDefault="000A1539">
                      <w:r>
                        <w:t>Zero Carbon Action Nagasaki</w:t>
                      </w:r>
                    </w:p>
                    <w:p w14:paraId="0D422DBC" w14:textId="77777777" w:rsidR="000A1539" w:rsidRDefault="000A1539" w:rsidP="003A37CA">
                      <w:pPr>
                        <w:ind w:firstLineChars="400" w:firstLine="960"/>
                        <w:rPr>
                          <w:lang w:eastAsia="ja-JP"/>
                        </w:rPr>
                      </w:pPr>
                      <w:r>
                        <w:rPr>
                          <w:rFonts w:hint="eastAsia"/>
                          <w:lang w:eastAsia="ja-JP"/>
                        </w:rPr>
                        <w:t>ロゴ</w:t>
                      </w:r>
                      <w:r>
                        <w:rPr>
                          <w:lang w:eastAsia="ja-JP"/>
                        </w:rPr>
                        <w:t>マーク</w:t>
                      </w:r>
                    </w:p>
                  </w:txbxContent>
                </v:textbox>
              </v:shape>
            </w:pict>
          </mc:Fallback>
        </mc:AlternateContent>
      </w:r>
    </w:p>
    <w:p w14:paraId="42A67182" w14:textId="77777777" w:rsidR="003A37CA" w:rsidRPr="00E80099" w:rsidRDefault="003A37CA" w:rsidP="000E3ED1">
      <w:pPr>
        <w:ind w:firstLineChars="50" w:firstLine="120"/>
        <w:rPr>
          <w:lang w:eastAsia="ja-JP"/>
        </w:rPr>
      </w:pPr>
      <w:r w:rsidRPr="00E80099">
        <w:rPr>
          <w:noProof/>
          <w:lang w:eastAsia="ja-JP" w:bidi="ar-SA"/>
        </w:rPr>
        <mc:AlternateContent>
          <mc:Choice Requires="wps">
            <w:drawing>
              <wp:anchor distT="45720" distB="45720" distL="114300" distR="114300" simplePos="0" relativeHeight="251664384" behindDoc="0" locked="0" layoutInCell="1" allowOverlap="1" wp14:anchorId="78C9B849" wp14:editId="6DAFC007">
                <wp:simplePos x="0" y="0"/>
                <wp:positionH relativeFrom="column">
                  <wp:posOffset>3278505</wp:posOffset>
                </wp:positionH>
                <wp:positionV relativeFrom="paragraph">
                  <wp:posOffset>38735</wp:posOffset>
                </wp:positionV>
                <wp:extent cx="1485900" cy="1404620"/>
                <wp:effectExtent l="0" t="0" r="1905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4620"/>
                        </a:xfrm>
                        <a:prstGeom prst="rect">
                          <a:avLst/>
                        </a:prstGeom>
                        <a:solidFill>
                          <a:srgbClr val="FFFFFF"/>
                        </a:solidFill>
                        <a:ln w="9525">
                          <a:solidFill>
                            <a:srgbClr val="000000"/>
                          </a:solidFill>
                          <a:miter lim="800000"/>
                          <a:headEnd/>
                          <a:tailEnd/>
                        </a:ln>
                      </wps:spPr>
                      <wps:txbx>
                        <w:txbxContent>
                          <w:p w14:paraId="5F8889E7" w14:textId="77777777" w:rsidR="000A1539" w:rsidRDefault="000A1539" w:rsidP="003A37CA">
                            <w:pPr>
                              <w:rPr>
                                <w:lang w:eastAsia="ja-JP"/>
                              </w:rPr>
                            </w:pPr>
                            <w:r>
                              <w:rPr>
                                <w:rFonts w:hint="eastAsia"/>
                                <w:lang w:eastAsia="ja-JP"/>
                              </w:rPr>
                              <w:t>サステなっちゃん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C9B849" id="_x0000_s1027" type="#_x0000_t202" style="position:absolute;left:0;text-align:left;margin-left:258.15pt;margin-top:3.05pt;width:117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">
                <v:textbox style="mso-fit-shape-to-text:t">
                  <w:txbxContent>
                    <w:p w14:paraId="5F8889E7" w14:textId="77777777" w:rsidR="000A1539" w:rsidRDefault="000A1539" w:rsidP="003A37CA">
                      <w:pPr>
                        <w:rPr>
                          <w:lang w:eastAsia="ja-JP"/>
                        </w:rPr>
                      </w:pPr>
                      <w:r>
                        <w:rPr>
                          <w:rFonts w:hint="eastAsia"/>
                          <w:lang w:eastAsia="ja-JP"/>
                        </w:rPr>
                        <w:t>サステなっちゃん</w:t>
                      </w:r>
                    </w:p>
                  </w:txbxContent>
                </v:textbox>
              </v:shape>
            </w:pict>
          </mc:Fallback>
        </mc:AlternateContent>
      </w:r>
    </w:p>
    <w:p w14:paraId="065D4D3D" w14:textId="77777777" w:rsidR="00BF1ABA" w:rsidRPr="00E80099" w:rsidRDefault="00BF1ABA" w:rsidP="000E3ED1">
      <w:pPr>
        <w:ind w:firstLineChars="50" w:firstLine="120"/>
        <w:rPr>
          <w:lang w:eastAsia="ja-JP"/>
        </w:rPr>
      </w:pPr>
    </w:p>
    <w:p w14:paraId="4468DBCD" w14:textId="77777777" w:rsidR="00BF1ABA" w:rsidRPr="00E80099" w:rsidRDefault="00BF1ABA" w:rsidP="000E3ED1">
      <w:pPr>
        <w:ind w:firstLineChars="50" w:firstLine="120"/>
        <w:rPr>
          <w:lang w:eastAsia="ja-JP"/>
        </w:rPr>
      </w:pPr>
    </w:p>
    <w:p w14:paraId="05C51B9F" w14:textId="77777777" w:rsidR="00E61483" w:rsidRPr="00E80099" w:rsidRDefault="0003027C" w:rsidP="000E3ED1">
      <w:pPr>
        <w:ind w:firstLineChars="50" w:firstLine="120"/>
        <w:rPr>
          <w:lang w:eastAsia="ja-JP"/>
        </w:rPr>
      </w:pPr>
      <w:r w:rsidRPr="00E80099">
        <w:rPr>
          <w:rFonts w:hint="eastAsia"/>
          <w:lang w:eastAsia="ja-JP"/>
        </w:rPr>
        <w:t>（</w:t>
      </w:r>
      <w:r w:rsidR="009D3458" w:rsidRPr="00E80099">
        <w:rPr>
          <w:rFonts w:hint="eastAsia"/>
          <w:lang w:eastAsia="ja-JP"/>
        </w:rPr>
        <w:t>５</w:t>
      </w:r>
      <w:r w:rsidR="00E61483" w:rsidRPr="00E80099">
        <w:rPr>
          <w:rFonts w:hint="eastAsia"/>
          <w:lang w:eastAsia="ja-JP"/>
        </w:rPr>
        <w:t>）チラシ</w:t>
      </w:r>
    </w:p>
    <w:p w14:paraId="75C1558F" w14:textId="77777777" w:rsidR="00E61483" w:rsidRPr="00E80099" w:rsidRDefault="00E61483" w:rsidP="00E61483">
      <w:pPr>
        <w:ind w:left="991" w:hangingChars="413" w:hanging="991"/>
        <w:rPr>
          <w:lang w:eastAsia="ja-JP"/>
        </w:rPr>
      </w:pPr>
      <w:r w:rsidRPr="00E80099">
        <w:rPr>
          <w:rFonts w:hint="eastAsia"/>
          <w:lang w:eastAsia="ja-JP"/>
        </w:rPr>
        <w:t xml:space="preserve">　</w:t>
      </w:r>
      <w:r w:rsidR="00E8177C" w:rsidRPr="00E80099">
        <w:rPr>
          <w:rFonts w:hint="eastAsia"/>
          <w:lang w:eastAsia="ja-JP"/>
        </w:rPr>
        <w:t xml:space="preserve">　</w:t>
      </w:r>
      <w:r w:rsidRPr="00E80099">
        <w:rPr>
          <w:rFonts w:hint="eastAsia"/>
          <w:lang w:eastAsia="ja-JP"/>
        </w:rPr>
        <w:t xml:space="preserve">　ア　チラシ</w:t>
      </w:r>
      <w:r w:rsidR="00713EDA" w:rsidRPr="00E80099">
        <w:rPr>
          <w:rFonts w:hint="eastAsia"/>
          <w:lang w:eastAsia="ja-JP"/>
        </w:rPr>
        <w:t>に</w:t>
      </w:r>
      <w:r w:rsidRPr="00E80099">
        <w:rPr>
          <w:rFonts w:hint="eastAsia"/>
          <w:lang w:eastAsia="ja-JP"/>
        </w:rPr>
        <w:t>は</w:t>
      </w:r>
      <w:r w:rsidR="00713EDA" w:rsidRPr="00E80099">
        <w:rPr>
          <w:rFonts w:hint="eastAsia"/>
          <w:lang w:eastAsia="ja-JP"/>
        </w:rPr>
        <w:t>下記内容を記載することとする。</w:t>
      </w:r>
    </w:p>
    <w:p w14:paraId="14FC5500" w14:textId="77777777" w:rsidR="00713EDA" w:rsidRPr="00E80099" w:rsidRDefault="006C32C1" w:rsidP="00E61483">
      <w:pPr>
        <w:ind w:left="991" w:hangingChars="413" w:hanging="991"/>
        <w:rPr>
          <w:lang w:eastAsia="ja-JP"/>
        </w:rPr>
      </w:pPr>
      <w:r w:rsidRPr="00E80099">
        <w:rPr>
          <w:rFonts w:hint="eastAsia"/>
          <w:lang w:eastAsia="ja-JP"/>
        </w:rPr>
        <w:t xml:space="preserve">　　　　（ア）</w:t>
      </w:r>
      <w:r w:rsidR="00713EDA" w:rsidRPr="00E80099">
        <w:rPr>
          <w:rFonts w:hint="eastAsia"/>
          <w:lang w:eastAsia="ja-JP"/>
        </w:rPr>
        <w:t>イベント名称、開催日時・場所、注目イベント及びタイム</w:t>
      </w:r>
    </w:p>
    <w:p w14:paraId="2F5592D4" w14:textId="77777777" w:rsidR="00713EDA" w:rsidRPr="00E80099" w:rsidRDefault="00713EDA" w:rsidP="00713EDA">
      <w:pPr>
        <w:ind w:leftChars="400" w:left="960" w:firstLineChars="300" w:firstLine="720"/>
        <w:rPr>
          <w:lang w:eastAsia="ja-JP"/>
        </w:rPr>
      </w:pPr>
      <w:r w:rsidRPr="00E80099">
        <w:rPr>
          <w:rFonts w:hint="eastAsia"/>
          <w:lang w:eastAsia="ja-JP"/>
        </w:rPr>
        <w:t>テーブル</w:t>
      </w:r>
    </w:p>
    <w:p w14:paraId="00EEA0D7" w14:textId="77777777" w:rsidR="00713EDA" w:rsidRPr="00E80099" w:rsidRDefault="00713EDA" w:rsidP="00713EDA">
      <w:pPr>
        <w:ind w:left="991" w:hangingChars="413" w:hanging="991"/>
        <w:rPr>
          <w:lang w:eastAsia="ja-JP"/>
        </w:rPr>
      </w:pPr>
      <w:r w:rsidRPr="00E80099">
        <w:rPr>
          <w:rFonts w:hint="eastAsia"/>
          <w:lang w:eastAsia="ja-JP"/>
        </w:rPr>
        <w:t xml:space="preserve">　　　　（イ）協賛・後援一覧</w:t>
      </w:r>
    </w:p>
    <w:p w14:paraId="5D9D1911" w14:textId="77777777" w:rsidR="00713EDA" w:rsidRPr="00E80099" w:rsidRDefault="00713EDA" w:rsidP="00E61483">
      <w:pPr>
        <w:ind w:left="991" w:hangingChars="413" w:hanging="991"/>
        <w:rPr>
          <w:lang w:eastAsia="ja-JP"/>
        </w:rPr>
      </w:pPr>
      <w:r w:rsidRPr="00E80099">
        <w:rPr>
          <w:rFonts w:hint="eastAsia"/>
          <w:lang w:eastAsia="ja-JP"/>
        </w:rPr>
        <w:t xml:space="preserve">　　　　（</w:t>
      </w:r>
      <w:r w:rsidR="00931241" w:rsidRPr="00E80099">
        <w:rPr>
          <w:rFonts w:hint="eastAsia"/>
          <w:lang w:eastAsia="ja-JP"/>
        </w:rPr>
        <w:t>ウ</w:t>
      </w:r>
      <w:r w:rsidRPr="00E80099">
        <w:rPr>
          <w:rFonts w:hint="eastAsia"/>
          <w:lang w:eastAsia="ja-JP"/>
        </w:rPr>
        <w:t>）会場マップ（各テントに番号を付す）</w:t>
      </w:r>
    </w:p>
    <w:p w14:paraId="6ED78D85" w14:textId="77777777" w:rsidR="00713EDA" w:rsidRPr="00E80099" w:rsidRDefault="00931241" w:rsidP="00E61483">
      <w:pPr>
        <w:ind w:left="991" w:hangingChars="413" w:hanging="991"/>
        <w:rPr>
          <w:lang w:eastAsia="ja-JP"/>
        </w:rPr>
      </w:pPr>
      <w:r w:rsidRPr="00E80099">
        <w:rPr>
          <w:rFonts w:hint="eastAsia"/>
          <w:lang w:eastAsia="ja-JP"/>
        </w:rPr>
        <w:t xml:space="preserve">　　　　（エ</w:t>
      </w:r>
      <w:r w:rsidR="00713EDA" w:rsidRPr="00E80099">
        <w:rPr>
          <w:rFonts w:hint="eastAsia"/>
          <w:lang w:eastAsia="ja-JP"/>
        </w:rPr>
        <w:t>）出展団体一覧（約</w:t>
      </w:r>
      <w:r w:rsidR="008F6737" w:rsidRPr="00E80099">
        <w:rPr>
          <w:rFonts w:hint="eastAsia"/>
          <w:lang w:eastAsia="ja-JP"/>
        </w:rPr>
        <w:t>6</w:t>
      </w:r>
      <w:r w:rsidR="006C32C1" w:rsidRPr="00E80099">
        <w:rPr>
          <w:rFonts w:hint="eastAsia"/>
          <w:lang w:eastAsia="ja-JP"/>
        </w:rPr>
        <w:t>0</w:t>
      </w:r>
      <w:r w:rsidR="00713EDA" w:rsidRPr="00E80099">
        <w:rPr>
          <w:rFonts w:hint="eastAsia"/>
          <w:lang w:eastAsia="ja-JP"/>
        </w:rPr>
        <w:t>団体）及び出展内容（各団体</w:t>
      </w:r>
      <w:r w:rsidR="00713EDA" w:rsidRPr="00E80099">
        <w:rPr>
          <w:rFonts w:hint="eastAsia"/>
          <w:lang w:eastAsia="ja-JP"/>
        </w:rPr>
        <w:t>20</w:t>
      </w:r>
      <w:r w:rsidR="00713EDA" w:rsidRPr="00E80099">
        <w:rPr>
          <w:rFonts w:hint="eastAsia"/>
          <w:lang w:eastAsia="ja-JP"/>
        </w:rPr>
        <w:t>文字程度）</w:t>
      </w:r>
    </w:p>
    <w:p w14:paraId="5E5D25A5" w14:textId="20760023" w:rsidR="00931241" w:rsidRPr="00E80099" w:rsidRDefault="00931241" w:rsidP="00E61483">
      <w:pPr>
        <w:ind w:left="991" w:hangingChars="413" w:hanging="991"/>
        <w:rPr>
          <w:lang w:eastAsia="ja-JP"/>
        </w:rPr>
      </w:pPr>
      <w:r w:rsidRPr="00E80099">
        <w:rPr>
          <w:rFonts w:hint="eastAsia"/>
          <w:lang w:eastAsia="ja-JP"/>
        </w:rPr>
        <w:t xml:space="preserve">　　　　（オ）</w:t>
      </w:r>
      <w:r w:rsidR="00E05A53" w:rsidRPr="00E80099">
        <w:rPr>
          <w:rFonts w:hint="eastAsia"/>
          <w:lang w:eastAsia="ja-JP"/>
        </w:rPr>
        <w:t>ながさきピース文化祭</w:t>
      </w:r>
      <w:r w:rsidR="00E05A53" w:rsidRPr="00E80099">
        <w:rPr>
          <w:rFonts w:hint="eastAsia"/>
          <w:lang w:eastAsia="ja-JP"/>
        </w:rPr>
        <w:t>2025</w:t>
      </w:r>
      <w:r w:rsidR="00E05A53" w:rsidRPr="00E80099">
        <w:rPr>
          <w:rFonts w:hint="eastAsia"/>
          <w:lang w:eastAsia="ja-JP"/>
        </w:rPr>
        <w:t>の応援事業</w:t>
      </w:r>
      <w:r w:rsidR="007F6202" w:rsidRPr="00E80099">
        <w:rPr>
          <w:rFonts w:hint="eastAsia"/>
          <w:lang w:eastAsia="ja-JP"/>
        </w:rPr>
        <w:t>であること</w:t>
      </w:r>
      <w:r w:rsidR="00E05A53" w:rsidRPr="00E80099">
        <w:rPr>
          <w:rFonts w:hint="eastAsia"/>
          <w:lang w:eastAsia="ja-JP"/>
        </w:rPr>
        <w:t xml:space="preserve"> </w:t>
      </w:r>
    </w:p>
    <w:p w14:paraId="69EFFC01" w14:textId="6635C5D1" w:rsidR="00F27D78" w:rsidRPr="00E80099" w:rsidRDefault="00F27D78" w:rsidP="00E61483">
      <w:pPr>
        <w:ind w:left="991" w:hangingChars="413" w:hanging="991"/>
        <w:rPr>
          <w:lang w:eastAsia="ja-JP"/>
        </w:rPr>
      </w:pPr>
      <w:r w:rsidRPr="00E80099">
        <w:rPr>
          <w:rFonts w:hint="eastAsia"/>
          <w:lang w:eastAsia="ja-JP"/>
        </w:rPr>
        <w:t xml:space="preserve">　　　　（カ）被爆</w:t>
      </w:r>
      <w:r w:rsidRPr="00E80099">
        <w:rPr>
          <w:rFonts w:hint="eastAsia"/>
          <w:lang w:eastAsia="ja-JP"/>
        </w:rPr>
        <w:t>80</w:t>
      </w:r>
      <w:r w:rsidRPr="00E80099">
        <w:rPr>
          <w:rFonts w:hint="eastAsia"/>
          <w:lang w:eastAsia="ja-JP"/>
        </w:rPr>
        <w:t>周年関連事業であること</w:t>
      </w:r>
    </w:p>
    <w:p w14:paraId="367A0E5F" w14:textId="77777777" w:rsidR="00E61483" w:rsidRPr="00E80099" w:rsidRDefault="00E61483" w:rsidP="00E61483">
      <w:pPr>
        <w:ind w:left="991" w:hangingChars="413" w:hanging="991"/>
        <w:rPr>
          <w:lang w:eastAsia="ja-JP"/>
        </w:rPr>
      </w:pPr>
      <w:r w:rsidRPr="00E80099">
        <w:rPr>
          <w:rFonts w:hint="eastAsia"/>
          <w:lang w:eastAsia="ja-JP"/>
        </w:rPr>
        <w:t xml:space="preserve">　　</w:t>
      </w:r>
      <w:r w:rsidR="00E8177C" w:rsidRPr="00E80099">
        <w:rPr>
          <w:rFonts w:hint="eastAsia"/>
          <w:lang w:eastAsia="ja-JP"/>
        </w:rPr>
        <w:t xml:space="preserve">　</w:t>
      </w:r>
      <w:r w:rsidRPr="00E80099">
        <w:rPr>
          <w:rFonts w:hint="eastAsia"/>
          <w:lang w:eastAsia="ja-JP"/>
        </w:rPr>
        <w:t>イ　仕様：</w:t>
      </w:r>
      <w:r w:rsidR="00102C3E" w:rsidRPr="00E80099">
        <w:rPr>
          <w:rFonts w:hint="eastAsia"/>
          <w:lang w:eastAsia="ja-JP"/>
        </w:rPr>
        <w:t>A3</w:t>
      </w:r>
      <w:r w:rsidR="00102C3E" w:rsidRPr="00E80099">
        <w:rPr>
          <w:rFonts w:hint="eastAsia"/>
          <w:lang w:eastAsia="ja-JP"/>
        </w:rPr>
        <w:t>判</w:t>
      </w:r>
      <w:r w:rsidRPr="00E80099">
        <w:rPr>
          <w:rFonts w:hint="eastAsia"/>
          <w:lang w:eastAsia="ja-JP"/>
        </w:rPr>
        <w:t>2</w:t>
      </w:r>
      <w:r w:rsidRPr="00E80099">
        <w:rPr>
          <w:rFonts w:hint="eastAsia"/>
          <w:lang w:eastAsia="ja-JP"/>
        </w:rPr>
        <w:t>つ折り、コート紙</w:t>
      </w:r>
      <w:r w:rsidRPr="00E80099">
        <w:rPr>
          <w:rFonts w:hint="eastAsia"/>
          <w:lang w:eastAsia="ja-JP"/>
        </w:rPr>
        <w:t>7</w:t>
      </w:r>
      <w:r w:rsidR="00F36CEA" w:rsidRPr="00E80099">
        <w:rPr>
          <w:rFonts w:hint="eastAsia"/>
          <w:lang w:eastAsia="ja-JP"/>
        </w:rPr>
        <w:t>3</w:t>
      </w:r>
      <w:r w:rsidRPr="00E80099">
        <w:rPr>
          <w:rFonts w:hint="eastAsia"/>
          <w:lang w:eastAsia="ja-JP"/>
        </w:rPr>
        <w:t>㎏、両面</w:t>
      </w:r>
      <w:r w:rsidR="00BF49BF" w:rsidRPr="00E80099">
        <w:rPr>
          <w:rFonts w:hint="eastAsia"/>
          <w:lang w:eastAsia="ja-JP"/>
        </w:rPr>
        <w:t>フルカラー</w:t>
      </w:r>
    </w:p>
    <w:p w14:paraId="03862DC7" w14:textId="77777777" w:rsidR="00E61483" w:rsidRPr="00E80099" w:rsidRDefault="00E61483" w:rsidP="00E8177C">
      <w:pPr>
        <w:ind w:left="1231" w:hangingChars="513" w:hanging="1231"/>
        <w:rPr>
          <w:lang w:eastAsia="ja-JP"/>
        </w:rPr>
      </w:pPr>
      <w:r w:rsidRPr="00E80099">
        <w:rPr>
          <w:rFonts w:hint="eastAsia"/>
          <w:lang w:eastAsia="ja-JP"/>
        </w:rPr>
        <w:t xml:space="preserve">　　</w:t>
      </w:r>
      <w:r w:rsidR="00E8177C" w:rsidRPr="00E80099">
        <w:rPr>
          <w:rFonts w:hint="eastAsia"/>
          <w:lang w:eastAsia="ja-JP"/>
        </w:rPr>
        <w:t xml:space="preserve">　</w:t>
      </w:r>
      <w:r w:rsidRPr="00E80099">
        <w:rPr>
          <w:rFonts w:hint="eastAsia"/>
          <w:lang w:eastAsia="ja-JP"/>
        </w:rPr>
        <w:t xml:space="preserve">ウ　</w:t>
      </w:r>
      <w:r w:rsidR="00BB541C" w:rsidRPr="00E80099">
        <w:rPr>
          <w:rFonts w:hint="eastAsia"/>
          <w:lang w:eastAsia="ja-JP"/>
        </w:rPr>
        <w:t>使用するインキは環境に配慮したも</w:t>
      </w:r>
      <w:r w:rsidR="000E3ED1" w:rsidRPr="00E80099">
        <w:rPr>
          <w:rFonts w:hint="eastAsia"/>
          <w:lang w:eastAsia="ja-JP"/>
        </w:rPr>
        <w:t>の</w:t>
      </w:r>
      <w:r w:rsidR="00BB541C" w:rsidRPr="00E80099">
        <w:rPr>
          <w:rFonts w:hint="eastAsia"/>
          <w:lang w:eastAsia="ja-JP"/>
        </w:rPr>
        <w:t>と</w:t>
      </w:r>
      <w:r w:rsidRPr="00E80099">
        <w:rPr>
          <w:rFonts w:hint="eastAsia"/>
          <w:lang w:eastAsia="ja-JP"/>
        </w:rPr>
        <w:t>し、使用した旨を印字すること。</w:t>
      </w:r>
    </w:p>
    <w:p w14:paraId="4D96E7E9" w14:textId="77777777" w:rsidR="00EA3C67" w:rsidRPr="00E80099" w:rsidRDefault="00EA3C67" w:rsidP="00E8177C">
      <w:pPr>
        <w:ind w:left="1231" w:hangingChars="513" w:hanging="1231"/>
        <w:rPr>
          <w:lang w:eastAsia="ja-JP"/>
        </w:rPr>
      </w:pPr>
      <w:r w:rsidRPr="00E80099">
        <w:rPr>
          <w:rFonts w:hint="eastAsia"/>
          <w:lang w:eastAsia="ja-JP"/>
        </w:rPr>
        <w:t xml:space="preserve">　　　エ　契約後速やかに制作スケジュールを作成し、</w:t>
      </w:r>
      <w:r w:rsidR="004C6099" w:rsidRPr="00E80099">
        <w:rPr>
          <w:rFonts w:hint="eastAsia"/>
          <w:lang w:eastAsia="ja-JP"/>
        </w:rPr>
        <w:t>長崎市</w:t>
      </w:r>
      <w:r w:rsidRPr="00E80099">
        <w:rPr>
          <w:rFonts w:hint="eastAsia"/>
          <w:lang w:eastAsia="ja-JP"/>
        </w:rPr>
        <w:t>と協議のうえ制作作業に入ること。</w:t>
      </w:r>
    </w:p>
    <w:p w14:paraId="314BAD76" w14:textId="77777777" w:rsidR="00E61483" w:rsidRPr="00E80099" w:rsidRDefault="00E61483" w:rsidP="00E61483">
      <w:pPr>
        <w:ind w:left="991" w:hangingChars="413" w:hanging="991"/>
        <w:rPr>
          <w:lang w:eastAsia="ja-JP"/>
        </w:rPr>
      </w:pPr>
      <w:r w:rsidRPr="00E80099">
        <w:rPr>
          <w:rFonts w:hint="eastAsia"/>
          <w:lang w:eastAsia="ja-JP"/>
        </w:rPr>
        <w:t xml:space="preserve">　　</w:t>
      </w:r>
      <w:r w:rsidR="00E8177C" w:rsidRPr="00E80099">
        <w:rPr>
          <w:rFonts w:hint="eastAsia"/>
          <w:lang w:eastAsia="ja-JP"/>
        </w:rPr>
        <w:t xml:space="preserve">　</w:t>
      </w:r>
      <w:r w:rsidR="00EA3C67" w:rsidRPr="00E80099">
        <w:rPr>
          <w:rFonts w:hint="eastAsia"/>
          <w:lang w:eastAsia="ja-JP"/>
        </w:rPr>
        <w:t>オ</w:t>
      </w:r>
      <w:r w:rsidRPr="00E80099">
        <w:rPr>
          <w:rFonts w:hint="eastAsia"/>
          <w:lang w:eastAsia="ja-JP"/>
        </w:rPr>
        <w:t xml:space="preserve">　</w:t>
      </w:r>
      <w:r w:rsidR="00EA3C67" w:rsidRPr="00E80099">
        <w:rPr>
          <w:rFonts w:hint="eastAsia"/>
          <w:lang w:eastAsia="ja-JP"/>
        </w:rPr>
        <w:t>デザインについては</w:t>
      </w:r>
      <w:r w:rsidR="004C6099" w:rsidRPr="00E80099">
        <w:rPr>
          <w:rFonts w:hint="eastAsia"/>
          <w:lang w:eastAsia="ja-JP"/>
        </w:rPr>
        <w:t>長崎市</w:t>
      </w:r>
      <w:r w:rsidRPr="00E80099">
        <w:rPr>
          <w:rFonts w:hint="eastAsia"/>
          <w:lang w:eastAsia="ja-JP"/>
        </w:rPr>
        <w:t>と協議しながら決定することとする。</w:t>
      </w:r>
    </w:p>
    <w:p w14:paraId="3F4A5D36" w14:textId="77777777" w:rsidR="00E61483" w:rsidRPr="00E80099" w:rsidRDefault="00E61483" w:rsidP="00E61483">
      <w:pPr>
        <w:ind w:left="991" w:hangingChars="413" w:hanging="991"/>
        <w:rPr>
          <w:lang w:eastAsia="ja-JP"/>
        </w:rPr>
      </w:pPr>
      <w:r w:rsidRPr="00E80099">
        <w:rPr>
          <w:rFonts w:hint="eastAsia"/>
          <w:lang w:eastAsia="ja-JP"/>
        </w:rPr>
        <w:t xml:space="preserve">　　</w:t>
      </w:r>
      <w:r w:rsidR="00E8177C" w:rsidRPr="00E80099">
        <w:rPr>
          <w:rFonts w:hint="eastAsia"/>
          <w:lang w:eastAsia="ja-JP"/>
        </w:rPr>
        <w:t xml:space="preserve">　</w:t>
      </w:r>
      <w:r w:rsidR="00EA3C67" w:rsidRPr="00E80099">
        <w:rPr>
          <w:rFonts w:hint="eastAsia"/>
          <w:lang w:eastAsia="ja-JP"/>
        </w:rPr>
        <w:t>カ</w:t>
      </w:r>
      <w:r w:rsidRPr="00E80099">
        <w:rPr>
          <w:rFonts w:hint="eastAsia"/>
          <w:lang w:eastAsia="ja-JP"/>
        </w:rPr>
        <w:t xml:space="preserve">　納品物</w:t>
      </w:r>
    </w:p>
    <w:p w14:paraId="22E6B630" w14:textId="77777777" w:rsidR="00E61483" w:rsidRPr="00E80099" w:rsidRDefault="00E61483" w:rsidP="00E8177C">
      <w:pPr>
        <w:ind w:firstLineChars="400" w:firstLine="960"/>
        <w:rPr>
          <w:lang w:eastAsia="ja-JP"/>
        </w:rPr>
      </w:pPr>
      <w:r w:rsidRPr="00E80099">
        <w:rPr>
          <w:rFonts w:hint="eastAsia"/>
          <w:lang w:eastAsia="ja-JP"/>
        </w:rPr>
        <w:t>（ア）チラシ</w:t>
      </w:r>
      <w:r w:rsidR="000016A8" w:rsidRPr="00E80099">
        <w:rPr>
          <w:rFonts w:hint="eastAsia"/>
          <w:lang w:eastAsia="ja-JP"/>
        </w:rPr>
        <w:t>1</w:t>
      </w:r>
      <w:r w:rsidR="000016A8" w:rsidRPr="00E80099">
        <w:rPr>
          <w:lang w:eastAsia="ja-JP"/>
        </w:rPr>
        <w:t>5</w:t>
      </w:r>
      <w:r w:rsidRPr="00E80099">
        <w:rPr>
          <w:rFonts w:hint="eastAsia"/>
          <w:lang w:eastAsia="ja-JP"/>
        </w:rPr>
        <w:t>,000</w:t>
      </w:r>
      <w:r w:rsidRPr="00E80099">
        <w:rPr>
          <w:rFonts w:hint="eastAsia"/>
          <w:lang w:eastAsia="ja-JP"/>
        </w:rPr>
        <w:t>枚</w:t>
      </w:r>
      <w:r w:rsidRPr="00E80099">
        <w:rPr>
          <w:rFonts w:hint="eastAsia"/>
          <w:lang w:eastAsia="ja-JP"/>
        </w:rPr>
        <w:t>(50</w:t>
      </w:r>
      <w:r w:rsidRPr="00E80099">
        <w:rPr>
          <w:rFonts w:hint="eastAsia"/>
          <w:lang w:eastAsia="ja-JP"/>
        </w:rPr>
        <w:t>部ずつ仕分け</w:t>
      </w:r>
      <w:r w:rsidRPr="00E80099">
        <w:rPr>
          <w:rFonts w:hint="eastAsia"/>
          <w:lang w:eastAsia="ja-JP"/>
        </w:rPr>
        <w:t>)</w:t>
      </w:r>
    </w:p>
    <w:p w14:paraId="07E8138D" w14:textId="77777777" w:rsidR="00E61483" w:rsidRPr="00E80099" w:rsidRDefault="00E61483" w:rsidP="00E8177C">
      <w:pPr>
        <w:ind w:left="1711" w:hangingChars="713" w:hanging="1711"/>
        <w:rPr>
          <w:lang w:eastAsia="ja-JP"/>
        </w:rPr>
      </w:pPr>
      <w:r w:rsidRPr="00E80099">
        <w:rPr>
          <w:rFonts w:hint="eastAsia"/>
          <w:lang w:eastAsia="ja-JP"/>
        </w:rPr>
        <w:t xml:space="preserve">　　　</w:t>
      </w:r>
      <w:r w:rsidR="00E8177C" w:rsidRPr="00E80099">
        <w:rPr>
          <w:rFonts w:hint="eastAsia"/>
          <w:lang w:eastAsia="ja-JP"/>
        </w:rPr>
        <w:t xml:space="preserve">　</w:t>
      </w:r>
      <w:r w:rsidRPr="00E80099">
        <w:rPr>
          <w:rFonts w:hint="eastAsia"/>
          <w:lang w:eastAsia="ja-JP"/>
        </w:rPr>
        <w:t>（イ）データ</w:t>
      </w:r>
      <w:r w:rsidRPr="00E80099">
        <w:rPr>
          <w:rFonts w:hint="eastAsia"/>
          <w:lang w:eastAsia="ja-JP"/>
        </w:rPr>
        <w:t>IllustratorCS4</w:t>
      </w:r>
      <w:r w:rsidRPr="00E80099">
        <w:rPr>
          <w:rFonts w:hint="eastAsia"/>
          <w:lang w:eastAsia="ja-JP"/>
        </w:rPr>
        <w:t>（アウトライン加工済、未加工分の両方）、</w:t>
      </w:r>
      <w:r w:rsidRPr="00E80099">
        <w:rPr>
          <w:rFonts w:hint="eastAsia"/>
          <w:lang w:eastAsia="ja-JP"/>
        </w:rPr>
        <w:t>PDF</w:t>
      </w:r>
      <w:r w:rsidRPr="00E80099">
        <w:rPr>
          <w:rFonts w:hint="eastAsia"/>
          <w:lang w:eastAsia="ja-JP"/>
        </w:rPr>
        <w:t>形式で</w:t>
      </w:r>
      <w:r w:rsidRPr="00E80099">
        <w:rPr>
          <w:rFonts w:hint="eastAsia"/>
          <w:lang w:eastAsia="ja-JP"/>
        </w:rPr>
        <w:t>CD-R</w:t>
      </w:r>
      <w:r w:rsidRPr="00E80099">
        <w:rPr>
          <w:rFonts w:hint="eastAsia"/>
          <w:lang w:eastAsia="ja-JP"/>
        </w:rPr>
        <w:t>に入れて</w:t>
      </w:r>
      <w:r w:rsidRPr="00E80099">
        <w:rPr>
          <w:rFonts w:hint="eastAsia"/>
          <w:lang w:eastAsia="ja-JP"/>
        </w:rPr>
        <w:t>1</w:t>
      </w:r>
      <w:r w:rsidRPr="00E80099">
        <w:rPr>
          <w:rFonts w:hint="eastAsia"/>
          <w:lang w:eastAsia="ja-JP"/>
        </w:rPr>
        <w:t>枚提出。</w:t>
      </w:r>
    </w:p>
    <w:p w14:paraId="6D42BFF8" w14:textId="68F122E2" w:rsidR="00E61483" w:rsidRPr="00E80099" w:rsidRDefault="00E61483" w:rsidP="00E61483">
      <w:pPr>
        <w:ind w:left="991" w:hangingChars="413" w:hanging="991"/>
        <w:rPr>
          <w:lang w:eastAsia="ja-JP"/>
        </w:rPr>
      </w:pPr>
      <w:r w:rsidRPr="00E80099">
        <w:rPr>
          <w:rFonts w:hint="eastAsia"/>
          <w:lang w:eastAsia="ja-JP"/>
        </w:rPr>
        <w:t xml:space="preserve">　　</w:t>
      </w:r>
      <w:r w:rsidR="00E8177C" w:rsidRPr="00E80099">
        <w:rPr>
          <w:rFonts w:hint="eastAsia"/>
          <w:lang w:eastAsia="ja-JP"/>
        </w:rPr>
        <w:t xml:space="preserve">　</w:t>
      </w:r>
      <w:r w:rsidR="00EA3C67" w:rsidRPr="00E80099">
        <w:rPr>
          <w:rFonts w:hint="eastAsia"/>
          <w:lang w:eastAsia="ja-JP"/>
        </w:rPr>
        <w:t>キ</w:t>
      </w:r>
      <w:r w:rsidRPr="00E80099">
        <w:rPr>
          <w:rFonts w:hint="eastAsia"/>
          <w:lang w:eastAsia="ja-JP"/>
        </w:rPr>
        <w:t xml:space="preserve">　納品期限：</w:t>
      </w:r>
      <w:r w:rsidR="00CF6F42" w:rsidRPr="00E80099">
        <w:rPr>
          <w:rFonts w:hint="eastAsia"/>
          <w:lang w:eastAsia="ja-JP"/>
        </w:rPr>
        <w:t>令和</w:t>
      </w:r>
      <w:r w:rsidR="008140E1" w:rsidRPr="00E80099">
        <w:rPr>
          <w:rFonts w:hint="eastAsia"/>
          <w:lang w:eastAsia="ja-JP"/>
        </w:rPr>
        <w:t>7</w:t>
      </w:r>
      <w:r w:rsidRPr="00E80099">
        <w:rPr>
          <w:rFonts w:hint="eastAsia"/>
          <w:lang w:eastAsia="ja-JP"/>
        </w:rPr>
        <w:t>年</w:t>
      </w:r>
      <w:r w:rsidR="006A5557" w:rsidRPr="00E80099">
        <w:rPr>
          <w:lang w:eastAsia="ja-JP"/>
        </w:rPr>
        <w:t>10</w:t>
      </w:r>
      <w:r w:rsidRPr="00E80099">
        <w:rPr>
          <w:rFonts w:hint="eastAsia"/>
          <w:lang w:eastAsia="ja-JP"/>
        </w:rPr>
        <w:t>月</w:t>
      </w:r>
      <w:r w:rsidR="001E688D" w:rsidRPr="00E80099">
        <w:rPr>
          <w:rFonts w:hint="eastAsia"/>
          <w:lang w:eastAsia="ja-JP"/>
        </w:rPr>
        <w:t>22</w:t>
      </w:r>
      <w:r w:rsidR="006A5557" w:rsidRPr="00E80099">
        <w:rPr>
          <w:rFonts w:hint="eastAsia"/>
          <w:lang w:eastAsia="ja-JP"/>
        </w:rPr>
        <w:t>日（</w:t>
      </w:r>
      <w:r w:rsidR="001E688D" w:rsidRPr="00E80099">
        <w:rPr>
          <w:rFonts w:hint="eastAsia"/>
          <w:lang w:eastAsia="ja-JP"/>
        </w:rPr>
        <w:t>水</w:t>
      </w:r>
      <w:r w:rsidRPr="00E80099">
        <w:rPr>
          <w:rFonts w:hint="eastAsia"/>
          <w:lang w:eastAsia="ja-JP"/>
        </w:rPr>
        <w:t>）</w:t>
      </w:r>
    </w:p>
    <w:p w14:paraId="34CB6C54" w14:textId="77777777" w:rsidR="00E61483" w:rsidRPr="00E80099" w:rsidRDefault="00E61483" w:rsidP="00E61483">
      <w:pPr>
        <w:rPr>
          <w:lang w:eastAsia="ja-JP"/>
        </w:rPr>
      </w:pPr>
      <w:r w:rsidRPr="00E80099">
        <w:rPr>
          <w:rFonts w:hint="eastAsia"/>
          <w:lang w:eastAsia="ja-JP"/>
        </w:rPr>
        <w:t xml:space="preserve">　　</w:t>
      </w:r>
    </w:p>
    <w:p w14:paraId="5BB6E26A" w14:textId="77777777" w:rsidR="00BA202C" w:rsidRPr="00E80099" w:rsidRDefault="00BA202C" w:rsidP="00E61483">
      <w:pPr>
        <w:rPr>
          <w:lang w:eastAsia="ja-JP"/>
        </w:rPr>
      </w:pPr>
    </w:p>
    <w:p w14:paraId="7B07A742" w14:textId="77777777" w:rsidR="00E61483" w:rsidRPr="00E80099" w:rsidRDefault="0003027C" w:rsidP="000E3ED1">
      <w:pPr>
        <w:rPr>
          <w:lang w:eastAsia="ja-JP"/>
        </w:rPr>
      </w:pPr>
      <w:r w:rsidRPr="00E80099">
        <w:rPr>
          <w:rFonts w:hint="eastAsia"/>
          <w:lang w:eastAsia="ja-JP"/>
        </w:rPr>
        <w:t>（</w:t>
      </w:r>
      <w:r w:rsidR="009D3458" w:rsidRPr="00E80099">
        <w:rPr>
          <w:rFonts w:hint="eastAsia"/>
          <w:lang w:eastAsia="ja-JP"/>
        </w:rPr>
        <w:t>６</w:t>
      </w:r>
      <w:r w:rsidR="00E61483" w:rsidRPr="00E80099">
        <w:rPr>
          <w:rFonts w:hint="eastAsia"/>
          <w:lang w:eastAsia="ja-JP"/>
        </w:rPr>
        <w:t>）広報ながさき</w:t>
      </w:r>
      <w:r w:rsidR="00FD13FB" w:rsidRPr="00E80099">
        <w:rPr>
          <w:rFonts w:hint="eastAsia"/>
          <w:lang w:eastAsia="ja-JP"/>
        </w:rPr>
        <w:t>1</w:t>
      </w:r>
      <w:r w:rsidR="00FD13FB" w:rsidRPr="00E80099">
        <w:rPr>
          <w:lang w:eastAsia="ja-JP"/>
        </w:rPr>
        <w:t>1</w:t>
      </w:r>
      <w:r w:rsidR="00E61483" w:rsidRPr="00E80099">
        <w:rPr>
          <w:rFonts w:hint="eastAsia"/>
          <w:lang w:eastAsia="ja-JP"/>
        </w:rPr>
        <w:t>月号折り込み</w:t>
      </w:r>
    </w:p>
    <w:p w14:paraId="6FA87986" w14:textId="77777777" w:rsidR="00E61483" w:rsidRPr="00E80099" w:rsidRDefault="00083864" w:rsidP="00E8177C">
      <w:pPr>
        <w:ind w:leftChars="300" w:left="1200" w:hangingChars="200" w:hanging="480"/>
        <w:rPr>
          <w:lang w:eastAsia="ja-JP"/>
        </w:rPr>
      </w:pPr>
      <w:r w:rsidRPr="00E80099">
        <w:rPr>
          <w:rFonts w:hint="eastAsia"/>
          <w:lang w:eastAsia="ja-JP"/>
        </w:rPr>
        <w:t>ア　仕様書</w:t>
      </w:r>
      <w:r w:rsidR="008F6737" w:rsidRPr="00E80099">
        <w:rPr>
          <w:rFonts w:hint="eastAsia"/>
          <w:lang w:eastAsia="ja-JP"/>
        </w:rPr>
        <w:t>４</w:t>
      </w:r>
      <w:r w:rsidR="008F6737" w:rsidRPr="00E80099">
        <w:rPr>
          <w:rFonts w:hint="eastAsia"/>
          <w:lang w:eastAsia="ja-JP"/>
        </w:rPr>
        <w:t>-</w:t>
      </w:r>
      <w:r w:rsidR="008F6737" w:rsidRPr="00E80099">
        <w:rPr>
          <w:rFonts w:hint="eastAsia"/>
          <w:lang w:eastAsia="ja-JP"/>
        </w:rPr>
        <w:t>（５）</w:t>
      </w:r>
      <w:r w:rsidR="00E61483" w:rsidRPr="00E80099">
        <w:rPr>
          <w:rFonts w:hint="eastAsia"/>
          <w:lang w:eastAsia="ja-JP"/>
        </w:rPr>
        <w:t>チラシをベースに広報ながさき</w:t>
      </w:r>
      <w:r w:rsidR="00FD13FB" w:rsidRPr="00E80099">
        <w:rPr>
          <w:rFonts w:hint="eastAsia"/>
          <w:lang w:eastAsia="ja-JP"/>
        </w:rPr>
        <w:t>1</w:t>
      </w:r>
      <w:r w:rsidR="00FD13FB" w:rsidRPr="00E80099">
        <w:rPr>
          <w:lang w:eastAsia="ja-JP"/>
        </w:rPr>
        <w:t>1</w:t>
      </w:r>
      <w:r w:rsidR="00E61483" w:rsidRPr="00E80099">
        <w:rPr>
          <w:rFonts w:hint="eastAsia"/>
          <w:lang w:eastAsia="ja-JP"/>
        </w:rPr>
        <w:t>月号折り込みの完全原稿を作成すること。</w:t>
      </w:r>
    </w:p>
    <w:p w14:paraId="2D4AEEE9" w14:textId="65815DCE" w:rsidR="00E61483" w:rsidRPr="00E80099" w:rsidRDefault="00E61483" w:rsidP="00E8177C">
      <w:pPr>
        <w:ind w:leftChars="300" w:left="1200" w:hangingChars="200" w:hanging="480"/>
        <w:rPr>
          <w:lang w:eastAsia="ja-JP"/>
        </w:rPr>
      </w:pPr>
      <w:r w:rsidRPr="00E80099">
        <w:rPr>
          <w:rFonts w:hint="eastAsia"/>
          <w:lang w:eastAsia="ja-JP"/>
        </w:rPr>
        <w:t>イ　電子データによる納品を行うこととする。なお、広報ながさきへの折り込みの印刷に</w:t>
      </w:r>
      <w:r w:rsidR="00666851" w:rsidRPr="00E80099">
        <w:rPr>
          <w:rFonts w:hint="eastAsia"/>
          <w:lang w:eastAsia="ja-JP"/>
        </w:rPr>
        <w:t>ついては、長崎市が別途発注するため当該</w:t>
      </w:r>
      <w:r w:rsidRPr="00E80099">
        <w:rPr>
          <w:rFonts w:hint="eastAsia"/>
          <w:lang w:eastAsia="ja-JP"/>
        </w:rPr>
        <w:t>経費はコンペ予算に含まない。</w:t>
      </w:r>
    </w:p>
    <w:p w14:paraId="2EBC2368" w14:textId="77777777" w:rsidR="00E61483" w:rsidRPr="00E80099" w:rsidRDefault="00E61483" w:rsidP="00E8177C">
      <w:pPr>
        <w:ind w:leftChars="300" w:left="960" w:hangingChars="100" w:hanging="240"/>
        <w:rPr>
          <w:lang w:eastAsia="ja-JP"/>
        </w:rPr>
      </w:pPr>
      <w:r w:rsidRPr="00E80099">
        <w:rPr>
          <w:rFonts w:hint="eastAsia"/>
          <w:lang w:eastAsia="ja-JP"/>
        </w:rPr>
        <w:t>ウ　仕様：</w:t>
      </w:r>
      <w:r w:rsidR="00102C3E" w:rsidRPr="00E80099">
        <w:rPr>
          <w:rFonts w:hint="eastAsia"/>
          <w:lang w:eastAsia="ja-JP"/>
        </w:rPr>
        <w:t>A3</w:t>
      </w:r>
      <w:r w:rsidR="00102C3E" w:rsidRPr="00E80099">
        <w:rPr>
          <w:rFonts w:hint="eastAsia"/>
          <w:lang w:eastAsia="ja-JP"/>
        </w:rPr>
        <w:t>判</w:t>
      </w:r>
      <w:r w:rsidRPr="00E80099">
        <w:rPr>
          <w:rFonts w:hint="eastAsia"/>
          <w:lang w:eastAsia="ja-JP"/>
        </w:rPr>
        <w:t>2</w:t>
      </w:r>
      <w:r w:rsidRPr="00E80099">
        <w:rPr>
          <w:rFonts w:hint="eastAsia"/>
          <w:lang w:eastAsia="ja-JP"/>
        </w:rPr>
        <w:t>つ折り、両面２色カラー。</w:t>
      </w:r>
    </w:p>
    <w:p w14:paraId="02A7208E" w14:textId="77777777" w:rsidR="00E61483" w:rsidRPr="00E80099" w:rsidRDefault="00E61483" w:rsidP="00E8177C">
      <w:pPr>
        <w:ind w:leftChars="300" w:left="2160" w:hangingChars="600" w:hanging="1440"/>
        <w:rPr>
          <w:lang w:eastAsia="ja-JP"/>
        </w:rPr>
      </w:pPr>
      <w:r w:rsidRPr="00E80099">
        <w:rPr>
          <w:rFonts w:hint="eastAsia"/>
          <w:lang w:eastAsia="ja-JP"/>
        </w:rPr>
        <w:lastRenderedPageBreak/>
        <w:t>エ　納品物：データ</w:t>
      </w:r>
      <w:r w:rsidRPr="00E80099">
        <w:rPr>
          <w:rFonts w:hint="eastAsia"/>
          <w:lang w:eastAsia="ja-JP"/>
        </w:rPr>
        <w:t>IllustratorCS4</w:t>
      </w:r>
      <w:r w:rsidR="00E8177C" w:rsidRPr="00E80099">
        <w:rPr>
          <w:rFonts w:hint="eastAsia"/>
          <w:lang w:eastAsia="ja-JP"/>
        </w:rPr>
        <w:t>（アウトライン加工済、未加工分の</w:t>
      </w:r>
      <w:r w:rsidRPr="00E80099">
        <w:rPr>
          <w:rFonts w:hint="eastAsia"/>
          <w:lang w:eastAsia="ja-JP"/>
        </w:rPr>
        <w:t>両方）、</w:t>
      </w:r>
      <w:r w:rsidRPr="00E80099">
        <w:rPr>
          <w:rFonts w:hint="eastAsia"/>
          <w:lang w:eastAsia="ja-JP"/>
        </w:rPr>
        <w:t>PDF</w:t>
      </w:r>
      <w:r w:rsidRPr="00E80099">
        <w:rPr>
          <w:rFonts w:hint="eastAsia"/>
          <w:lang w:eastAsia="ja-JP"/>
        </w:rPr>
        <w:t>形式で</w:t>
      </w:r>
      <w:r w:rsidRPr="00E80099">
        <w:rPr>
          <w:rFonts w:hint="eastAsia"/>
          <w:lang w:eastAsia="ja-JP"/>
        </w:rPr>
        <w:t>CD-R</w:t>
      </w:r>
      <w:r w:rsidRPr="00E80099">
        <w:rPr>
          <w:rFonts w:hint="eastAsia"/>
          <w:lang w:eastAsia="ja-JP"/>
        </w:rPr>
        <w:t>に入れて</w:t>
      </w:r>
      <w:r w:rsidRPr="00E80099">
        <w:rPr>
          <w:rFonts w:hint="eastAsia"/>
          <w:lang w:eastAsia="ja-JP"/>
        </w:rPr>
        <w:t>1</w:t>
      </w:r>
      <w:r w:rsidRPr="00E80099">
        <w:rPr>
          <w:rFonts w:hint="eastAsia"/>
          <w:lang w:eastAsia="ja-JP"/>
        </w:rPr>
        <w:t>枚提出。</w:t>
      </w:r>
    </w:p>
    <w:p w14:paraId="59EEC192" w14:textId="458DD723" w:rsidR="00E61483" w:rsidRPr="00E80099" w:rsidRDefault="00E61483" w:rsidP="00007153">
      <w:pPr>
        <w:ind w:leftChars="300" w:left="960" w:hangingChars="100" w:hanging="240"/>
        <w:rPr>
          <w:rStyle w:val="ab"/>
          <w:lang w:eastAsia="ja-JP"/>
        </w:rPr>
      </w:pPr>
      <w:r w:rsidRPr="00E80099">
        <w:rPr>
          <w:rFonts w:hint="eastAsia"/>
          <w:lang w:eastAsia="ja-JP"/>
        </w:rPr>
        <w:t>オ　納品期限：</w:t>
      </w:r>
      <w:r w:rsidR="00D15C16" w:rsidRPr="00E80099">
        <w:rPr>
          <w:rFonts w:hint="eastAsia"/>
          <w:lang w:eastAsia="ja-JP"/>
        </w:rPr>
        <w:t>令和</w:t>
      </w:r>
      <w:r w:rsidR="008140E1" w:rsidRPr="00E80099">
        <w:rPr>
          <w:rFonts w:hint="eastAsia"/>
          <w:lang w:eastAsia="ja-JP"/>
        </w:rPr>
        <w:t>7</w:t>
      </w:r>
      <w:r w:rsidRPr="00E80099">
        <w:rPr>
          <w:rFonts w:hint="eastAsia"/>
          <w:lang w:eastAsia="ja-JP"/>
        </w:rPr>
        <w:t>年</w:t>
      </w:r>
      <w:r w:rsidR="001E688D" w:rsidRPr="00E80099">
        <w:rPr>
          <w:rFonts w:hint="eastAsia"/>
          <w:lang w:eastAsia="ja-JP"/>
        </w:rPr>
        <w:t>10</w:t>
      </w:r>
      <w:r w:rsidRPr="00E80099">
        <w:rPr>
          <w:rFonts w:hint="eastAsia"/>
          <w:lang w:eastAsia="ja-JP"/>
        </w:rPr>
        <w:t>月</w:t>
      </w:r>
      <w:r w:rsidR="001E688D" w:rsidRPr="00E80099">
        <w:rPr>
          <w:rFonts w:hint="eastAsia"/>
          <w:lang w:eastAsia="ja-JP"/>
        </w:rPr>
        <w:t>7</w:t>
      </w:r>
      <w:r w:rsidR="0023157C" w:rsidRPr="00E80099">
        <w:rPr>
          <w:rFonts w:hint="eastAsia"/>
          <w:lang w:eastAsia="ja-JP"/>
        </w:rPr>
        <w:t>日（</w:t>
      </w:r>
      <w:r w:rsidR="001E688D" w:rsidRPr="00E80099">
        <w:rPr>
          <w:rFonts w:hint="eastAsia"/>
          <w:lang w:eastAsia="ja-JP"/>
        </w:rPr>
        <w:t>火</w:t>
      </w:r>
      <w:r w:rsidR="0023157C" w:rsidRPr="00E80099">
        <w:rPr>
          <w:rFonts w:hint="eastAsia"/>
          <w:lang w:eastAsia="ja-JP"/>
        </w:rPr>
        <w:t>）</w:t>
      </w:r>
    </w:p>
    <w:p w14:paraId="41DBD3C9" w14:textId="7F4A9582" w:rsidR="00007153" w:rsidRPr="00E80099" w:rsidRDefault="00007153" w:rsidP="00007153">
      <w:pPr>
        <w:rPr>
          <w:lang w:eastAsia="ja-JP"/>
        </w:rPr>
      </w:pPr>
    </w:p>
    <w:p w14:paraId="3784EB49" w14:textId="34F9BD16" w:rsidR="008D7EA0" w:rsidRPr="00E80099" w:rsidRDefault="00007153" w:rsidP="000E3ED1">
      <w:pPr>
        <w:rPr>
          <w:lang w:eastAsia="ja-JP"/>
        </w:rPr>
      </w:pPr>
      <w:r w:rsidRPr="00E80099">
        <w:rPr>
          <w:rFonts w:hint="eastAsia"/>
          <w:lang w:eastAsia="ja-JP"/>
        </w:rPr>
        <w:t>（７）</w:t>
      </w:r>
      <w:r w:rsidR="0030642A" w:rsidRPr="00E80099">
        <w:rPr>
          <w:rFonts w:hint="eastAsia"/>
          <w:lang w:eastAsia="ja-JP"/>
        </w:rPr>
        <w:t>S</w:t>
      </w:r>
      <w:r w:rsidR="0030642A" w:rsidRPr="00E80099">
        <w:rPr>
          <w:lang w:eastAsia="ja-JP"/>
        </w:rPr>
        <w:t>NS</w:t>
      </w:r>
      <w:r w:rsidR="003107E9" w:rsidRPr="00E80099">
        <w:rPr>
          <w:rFonts w:hint="eastAsia"/>
          <w:lang w:eastAsia="ja-JP"/>
        </w:rPr>
        <w:t>・</w:t>
      </w:r>
      <w:r w:rsidR="003107E9" w:rsidRPr="00E80099">
        <w:rPr>
          <w:rFonts w:hint="eastAsia"/>
          <w:lang w:eastAsia="ja-JP"/>
        </w:rPr>
        <w:t>W</w:t>
      </w:r>
      <w:r w:rsidR="003107E9" w:rsidRPr="00E80099">
        <w:rPr>
          <w:lang w:eastAsia="ja-JP"/>
        </w:rPr>
        <w:t>EB</w:t>
      </w:r>
      <w:r w:rsidR="0030642A" w:rsidRPr="00E80099">
        <w:rPr>
          <w:rFonts w:hint="eastAsia"/>
          <w:lang w:eastAsia="ja-JP"/>
        </w:rPr>
        <w:t>広告</w:t>
      </w:r>
    </w:p>
    <w:p w14:paraId="10777307" w14:textId="77777777" w:rsidR="00F27D78" w:rsidRPr="00E80099" w:rsidRDefault="0030642A" w:rsidP="00F27D78">
      <w:pPr>
        <w:ind w:leftChars="200" w:left="2561" w:hangingChars="867" w:hanging="2081"/>
        <w:rPr>
          <w:lang w:eastAsia="ja-JP"/>
        </w:rPr>
      </w:pPr>
      <w:r w:rsidRPr="00E80099">
        <w:rPr>
          <w:rFonts w:hint="eastAsia"/>
          <w:lang w:eastAsia="ja-JP"/>
        </w:rPr>
        <w:t xml:space="preserve">　ア　業務内容：「ながさきエコライフ・フェスタ」の広告画像を</w:t>
      </w:r>
      <w:r w:rsidR="00B97CC5" w:rsidRPr="00E80099">
        <w:rPr>
          <w:rFonts w:hint="eastAsia"/>
          <w:lang w:eastAsia="ja-JP"/>
        </w:rPr>
        <w:t>作成し</w:t>
      </w:r>
      <w:r w:rsidR="000E3ED1" w:rsidRPr="00E80099">
        <w:rPr>
          <w:rFonts w:hint="eastAsia"/>
          <w:lang w:eastAsia="ja-JP"/>
        </w:rPr>
        <w:t>、</w:t>
      </w:r>
      <w:r w:rsidRPr="00E80099">
        <w:rPr>
          <w:lang w:eastAsia="ja-JP"/>
        </w:rPr>
        <w:t>Instagram</w:t>
      </w:r>
      <w:r w:rsidRPr="00E80099">
        <w:rPr>
          <w:rFonts w:hint="eastAsia"/>
          <w:lang w:eastAsia="ja-JP"/>
        </w:rPr>
        <w:t>及び</w:t>
      </w:r>
      <w:r w:rsidRPr="00E80099">
        <w:rPr>
          <w:rFonts w:hint="eastAsia"/>
          <w:lang w:eastAsia="ja-JP"/>
        </w:rPr>
        <w:t>G</w:t>
      </w:r>
      <w:r w:rsidRPr="00E80099">
        <w:rPr>
          <w:lang w:eastAsia="ja-JP"/>
        </w:rPr>
        <w:t xml:space="preserve">oogle </w:t>
      </w:r>
      <w:r w:rsidRPr="00E80099">
        <w:rPr>
          <w:rFonts w:hint="eastAsia"/>
          <w:lang w:eastAsia="ja-JP"/>
        </w:rPr>
        <w:t>ディスプレイネットワークで配信する。</w:t>
      </w:r>
    </w:p>
    <w:p w14:paraId="1FFE0476" w14:textId="22B9E58D" w:rsidR="00171953" w:rsidRPr="00E80099" w:rsidRDefault="008F6737" w:rsidP="00F27D78">
      <w:pPr>
        <w:ind w:leftChars="1000" w:left="2400" w:firstLineChars="50" w:firstLine="120"/>
        <w:rPr>
          <w:lang w:eastAsia="ja-JP"/>
        </w:rPr>
      </w:pPr>
      <w:r w:rsidRPr="00E80099">
        <w:rPr>
          <w:rFonts w:hint="eastAsia"/>
          <w:lang w:eastAsia="ja-JP"/>
        </w:rPr>
        <w:t>また、</w:t>
      </w:r>
      <w:r w:rsidR="00BA202C" w:rsidRPr="00E80099">
        <w:rPr>
          <w:rFonts w:hint="eastAsia"/>
          <w:lang w:eastAsia="ja-JP"/>
        </w:rPr>
        <w:t>広告用の</w:t>
      </w:r>
      <w:r w:rsidR="00171953" w:rsidRPr="00E80099">
        <w:rPr>
          <w:rFonts w:hint="eastAsia"/>
          <w:lang w:eastAsia="ja-JP"/>
        </w:rPr>
        <w:t>６秒動画を</w:t>
      </w:r>
      <w:r w:rsidR="00782619" w:rsidRPr="00E80099">
        <w:rPr>
          <w:rFonts w:hint="eastAsia"/>
          <w:lang w:eastAsia="ja-JP"/>
        </w:rPr>
        <w:t>制作</w:t>
      </w:r>
      <w:r w:rsidR="00171953" w:rsidRPr="00E80099">
        <w:rPr>
          <w:rFonts w:hint="eastAsia"/>
          <w:lang w:eastAsia="ja-JP"/>
        </w:rPr>
        <w:t>し、</w:t>
      </w:r>
      <w:r w:rsidR="00171953" w:rsidRPr="00E80099">
        <w:rPr>
          <w:rFonts w:hint="eastAsia"/>
          <w:lang w:eastAsia="ja-JP"/>
        </w:rPr>
        <w:t>Y</w:t>
      </w:r>
      <w:r w:rsidR="00171953" w:rsidRPr="00E80099">
        <w:rPr>
          <w:lang w:eastAsia="ja-JP"/>
        </w:rPr>
        <w:t>ouTube</w:t>
      </w:r>
      <w:r w:rsidR="00171953" w:rsidRPr="00E80099">
        <w:rPr>
          <w:rFonts w:hint="eastAsia"/>
          <w:lang w:eastAsia="ja-JP"/>
        </w:rPr>
        <w:t>のバンパー広告にて配信する。</w:t>
      </w:r>
    </w:p>
    <w:p w14:paraId="50A8288A" w14:textId="34B8EAA6" w:rsidR="00BA202C" w:rsidRPr="00E80099" w:rsidRDefault="00BA202C" w:rsidP="00BA202C">
      <w:pPr>
        <w:rPr>
          <w:lang w:eastAsia="ja-JP"/>
        </w:rPr>
      </w:pPr>
      <w:r w:rsidRPr="00E80099">
        <w:rPr>
          <w:rFonts w:hint="eastAsia"/>
          <w:lang w:eastAsia="ja-JP"/>
        </w:rPr>
        <w:t xml:space="preserve">　　　イ　データ制作期限：令和７年</w:t>
      </w:r>
      <w:r w:rsidRPr="00E80099">
        <w:rPr>
          <w:rFonts w:hint="eastAsia"/>
          <w:lang w:eastAsia="ja-JP"/>
        </w:rPr>
        <w:t>10</w:t>
      </w:r>
      <w:r w:rsidRPr="00E80099">
        <w:rPr>
          <w:rFonts w:hint="eastAsia"/>
          <w:lang w:eastAsia="ja-JP"/>
        </w:rPr>
        <w:t>月</w:t>
      </w:r>
      <w:r w:rsidRPr="00E80099">
        <w:rPr>
          <w:rFonts w:hint="eastAsia"/>
          <w:lang w:eastAsia="ja-JP"/>
        </w:rPr>
        <w:t>24</w:t>
      </w:r>
      <w:r w:rsidRPr="00E80099">
        <w:rPr>
          <w:rFonts w:hint="eastAsia"/>
          <w:lang w:eastAsia="ja-JP"/>
        </w:rPr>
        <w:t>日（金）</w:t>
      </w:r>
    </w:p>
    <w:p w14:paraId="6EFDF938" w14:textId="66AC5DBB" w:rsidR="0030642A" w:rsidRPr="00E80099" w:rsidRDefault="00BA202C" w:rsidP="0030642A">
      <w:pPr>
        <w:ind w:leftChars="200" w:left="2561" w:hangingChars="867" w:hanging="2081"/>
        <w:rPr>
          <w:lang w:eastAsia="ja-JP"/>
        </w:rPr>
      </w:pPr>
      <w:r w:rsidRPr="00E80099">
        <w:rPr>
          <w:rFonts w:hint="eastAsia"/>
          <w:lang w:eastAsia="ja-JP"/>
        </w:rPr>
        <w:t xml:space="preserve">　ウ</w:t>
      </w:r>
      <w:r w:rsidR="0030642A" w:rsidRPr="00E80099">
        <w:rPr>
          <w:rFonts w:hint="eastAsia"/>
          <w:lang w:eastAsia="ja-JP"/>
        </w:rPr>
        <w:t xml:space="preserve">　配信期間：令和</w:t>
      </w:r>
      <w:r w:rsidR="008140E1" w:rsidRPr="00E80099">
        <w:rPr>
          <w:rFonts w:hint="eastAsia"/>
          <w:lang w:eastAsia="ja-JP"/>
        </w:rPr>
        <w:t>7</w:t>
      </w:r>
      <w:r w:rsidR="0030642A" w:rsidRPr="00E80099">
        <w:rPr>
          <w:rFonts w:hint="eastAsia"/>
          <w:lang w:eastAsia="ja-JP"/>
        </w:rPr>
        <w:t>年</w:t>
      </w:r>
      <w:r w:rsidR="0030642A" w:rsidRPr="00E80099">
        <w:rPr>
          <w:rFonts w:hint="eastAsia"/>
          <w:lang w:eastAsia="ja-JP"/>
        </w:rPr>
        <w:t>1</w:t>
      </w:r>
      <w:r w:rsidR="0030642A" w:rsidRPr="00E80099">
        <w:rPr>
          <w:lang w:eastAsia="ja-JP"/>
        </w:rPr>
        <w:t>1</w:t>
      </w:r>
      <w:r w:rsidR="0030642A" w:rsidRPr="00E80099">
        <w:rPr>
          <w:rFonts w:hint="eastAsia"/>
          <w:lang w:eastAsia="ja-JP"/>
        </w:rPr>
        <w:t>月</w:t>
      </w:r>
      <w:r w:rsidR="008140E1" w:rsidRPr="00E80099">
        <w:rPr>
          <w:rFonts w:hint="eastAsia"/>
          <w:lang w:eastAsia="ja-JP"/>
        </w:rPr>
        <w:t>1</w:t>
      </w:r>
      <w:r w:rsidR="0030642A" w:rsidRPr="00E80099">
        <w:rPr>
          <w:rFonts w:hint="eastAsia"/>
          <w:lang w:eastAsia="ja-JP"/>
        </w:rPr>
        <w:t>日（土）～令和</w:t>
      </w:r>
      <w:r w:rsidR="008140E1" w:rsidRPr="00E80099">
        <w:rPr>
          <w:rFonts w:hint="eastAsia"/>
          <w:lang w:eastAsia="ja-JP"/>
        </w:rPr>
        <w:t>7</w:t>
      </w:r>
      <w:r w:rsidR="0030642A" w:rsidRPr="00E80099">
        <w:rPr>
          <w:rFonts w:hint="eastAsia"/>
          <w:lang w:eastAsia="ja-JP"/>
        </w:rPr>
        <w:t>年</w:t>
      </w:r>
      <w:r w:rsidR="0030642A" w:rsidRPr="00E80099">
        <w:rPr>
          <w:rFonts w:hint="eastAsia"/>
          <w:lang w:eastAsia="ja-JP"/>
        </w:rPr>
        <w:t>1</w:t>
      </w:r>
      <w:r w:rsidR="0030642A" w:rsidRPr="00E80099">
        <w:rPr>
          <w:lang w:eastAsia="ja-JP"/>
        </w:rPr>
        <w:t>1</w:t>
      </w:r>
      <w:r w:rsidR="0030642A" w:rsidRPr="00E80099">
        <w:rPr>
          <w:rFonts w:hint="eastAsia"/>
          <w:lang w:eastAsia="ja-JP"/>
        </w:rPr>
        <w:t>月</w:t>
      </w:r>
      <w:r w:rsidR="008140E1" w:rsidRPr="00E80099">
        <w:rPr>
          <w:rFonts w:hint="eastAsia"/>
          <w:lang w:eastAsia="ja-JP"/>
        </w:rPr>
        <w:t>2</w:t>
      </w:r>
      <w:r w:rsidR="0042474E" w:rsidRPr="00E80099">
        <w:rPr>
          <w:rFonts w:hint="eastAsia"/>
          <w:lang w:eastAsia="ja-JP"/>
        </w:rPr>
        <w:t>2</w:t>
      </w:r>
      <w:r w:rsidR="0030642A" w:rsidRPr="00E80099">
        <w:rPr>
          <w:rFonts w:hint="eastAsia"/>
          <w:lang w:eastAsia="ja-JP"/>
        </w:rPr>
        <w:t>日（</w:t>
      </w:r>
      <w:r w:rsidR="0042474E" w:rsidRPr="00E80099">
        <w:rPr>
          <w:rFonts w:hint="eastAsia"/>
          <w:lang w:eastAsia="ja-JP"/>
        </w:rPr>
        <w:t>土</w:t>
      </w:r>
      <w:r w:rsidR="0030642A" w:rsidRPr="00E80099">
        <w:rPr>
          <w:rFonts w:hint="eastAsia"/>
          <w:lang w:eastAsia="ja-JP"/>
        </w:rPr>
        <w:t>）</w:t>
      </w:r>
    </w:p>
    <w:p w14:paraId="204ED371" w14:textId="5ACBA71C" w:rsidR="0030642A" w:rsidRPr="00E80099" w:rsidRDefault="0030642A" w:rsidP="0030642A">
      <w:pPr>
        <w:ind w:leftChars="200" w:left="2561" w:hangingChars="867" w:hanging="2081"/>
        <w:rPr>
          <w:lang w:eastAsia="ja-JP"/>
        </w:rPr>
      </w:pPr>
      <w:r w:rsidRPr="00E80099">
        <w:rPr>
          <w:rFonts w:hint="eastAsia"/>
          <w:lang w:eastAsia="ja-JP"/>
        </w:rPr>
        <w:t xml:space="preserve">　</w:t>
      </w:r>
      <w:r w:rsidR="00BA202C" w:rsidRPr="00E80099">
        <w:rPr>
          <w:rFonts w:hint="eastAsia"/>
          <w:lang w:eastAsia="ja-JP"/>
        </w:rPr>
        <w:t>エ</w:t>
      </w:r>
      <w:r w:rsidRPr="00E80099">
        <w:rPr>
          <w:rFonts w:hint="eastAsia"/>
          <w:lang w:eastAsia="ja-JP"/>
        </w:rPr>
        <w:t xml:space="preserve">　配信ターゲット：長崎市内の全世代</w:t>
      </w:r>
    </w:p>
    <w:p w14:paraId="0B125C1D" w14:textId="3B90277D" w:rsidR="00171953" w:rsidRPr="00E80099" w:rsidRDefault="0030642A" w:rsidP="00171953">
      <w:pPr>
        <w:ind w:leftChars="200" w:left="480"/>
        <w:rPr>
          <w:lang w:eastAsia="ja-JP"/>
        </w:rPr>
      </w:pPr>
      <w:r w:rsidRPr="00E80099">
        <w:rPr>
          <w:rFonts w:hint="eastAsia"/>
          <w:lang w:eastAsia="ja-JP"/>
        </w:rPr>
        <w:t xml:space="preserve">　</w:t>
      </w:r>
      <w:r w:rsidR="00BA202C" w:rsidRPr="00E80099">
        <w:rPr>
          <w:rFonts w:hint="eastAsia"/>
          <w:lang w:eastAsia="ja-JP"/>
        </w:rPr>
        <w:t>オ</w:t>
      </w:r>
      <w:r w:rsidRPr="00E80099">
        <w:rPr>
          <w:rFonts w:hint="eastAsia"/>
          <w:lang w:eastAsia="ja-JP"/>
        </w:rPr>
        <w:t xml:space="preserve">　目標表示回数：</w:t>
      </w:r>
      <w:r w:rsidRPr="00E80099">
        <w:rPr>
          <w:rFonts w:hint="eastAsia"/>
          <w:lang w:eastAsia="ja-JP"/>
        </w:rPr>
        <w:t>I</w:t>
      </w:r>
      <w:r w:rsidRPr="00E80099">
        <w:rPr>
          <w:lang w:eastAsia="ja-JP"/>
        </w:rPr>
        <w:t>nstagram</w:t>
      </w:r>
      <w:r w:rsidR="0059479D" w:rsidRPr="00E80099">
        <w:rPr>
          <w:rFonts w:hint="eastAsia"/>
          <w:lang w:eastAsia="ja-JP"/>
        </w:rPr>
        <w:t xml:space="preserve">　</w:t>
      </w:r>
      <w:r w:rsidR="001804D6" w:rsidRPr="00E80099">
        <w:rPr>
          <w:rFonts w:hint="eastAsia"/>
          <w:lang w:eastAsia="ja-JP"/>
        </w:rPr>
        <w:t>30</w:t>
      </w:r>
      <w:r w:rsidR="003F7643" w:rsidRPr="00E80099">
        <w:rPr>
          <w:lang w:eastAsia="ja-JP"/>
        </w:rPr>
        <w:t>0</w:t>
      </w:r>
      <w:r w:rsidR="00F3035D" w:rsidRPr="00E80099">
        <w:rPr>
          <w:lang w:eastAsia="ja-JP"/>
        </w:rPr>
        <w:t>,000</w:t>
      </w:r>
      <w:r w:rsidR="00F3035D" w:rsidRPr="00E80099">
        <w:rPr>
          <w:rFonts w:hint="eastAsia"/>
          <w:lang w:eastAsia="ja-JP"/>
        </w:rPr>
        <w:t xml:space="preserve">回　</w:t>
      </w:r>
      <w:r w:rsidR="002B6447" w:rsidRPr="00E80099">
        <w:rPr>
          <w:lang w:eastAsia="ja-JP"/>
        </w:rPr>
        <w:t>Google</w:t>
      </w:r>
      <w:r w:rsidR="00F3035D" w:rsidRPr="00E80099">
        <w:rPr>
          <w:rFonts w:hint="eastAsia"/>
          <w:lang w:eastAsia="ja-JP"/>
        </w:rPr>
        <w:t xml:space="preserve">　</w:t>
      </w:r>
      <w:r w:rsidR="001804D6" w:rsidRPr="00E80099">
        <w:rPr>
          <w:rFonts w:hint="eastAsia"/>
          <w:lang w:eastAsia="ja-JP"/>
        </w:rPr>
        <w:t>4</w:t>
      </w:r>
      <w:r w:rsidR="00782619" w:rsidRPr="00E80099">
        <w:rPr>
          <w:lang w:eastAsia="ja-JP"/>
        </w:rPr>
        <w:t>0</w:t>
      </w:r>
      <w:r w:rsidR="00816AAD" w:rsidRPr="00E80099">
        <w:rPr>
          <w:lang w:eastAsia="ja-JP"/>
        </w:rPr>
        <w:t>0,000</w:t>
      </w:r>
      <w:r w:rsidR="00F3035D" w:rsidRPr="00E80099">
        <w:rPr>
          <w:rFonts w:hint="eastAsia"/>
          <w:lang w:eastAsia="ja-JP"/>
        </w:rPr>
        <w:t>回</w:t>
      </w:r>
      <w:r w:rsidR="00171953" w:rsidRPr="00E80099">
        <w:rPr>
          <w:rFonts w:hint="eastAsia"/>
          <w:lang w:eastAsia="ja-JP"/>
        </w:rPr>
        <w:t xml:space="preserve">　</w:t>
      </w:r>
    </w:p>
    <w:p w14:paraId="5A6471A4" w14:textId="0A26D04B" w:rsidR="0030642A" w:rsidRPr="00E80099" w:rsidRDefault="00171953" w:rsidP="00171953">
      <w:pPr>
        <w:ind w:leftChars="200" w:left="480" w:firstLineChars="1000" w:firstLine="2400"/>
        <w:rPr>
          <w:lang w:eastAsia="ja-JP"/>
        </w:rPr>
      </w:pPr>
      <w:r w:rsidRPr="00E80099">
        <w:rPr>
          <w:rFonts w:hint="eastAsia"/>
          <w:lang w:eastAsia="ja-JP"/>
        </w:rPr>
        <w:t>Y</w:t>
      </w:r>
      <w:r w:rsidRPr="00E80099">
        <w:rPr>
          <w:lang w:eastAsia="ja-JP"/>
        </w:rPr>
        <w:t xml:space="preserve">ouTube </w:t>
      </w:r>
      <w:r w:rsidR="001804D6" w:rsidRPr="00E80099">
        <w:rPr>
          <w:rFonts w:hint="eastAsia"/>
          <w:lang w:eastAsia="ja-JP"/>
        </w:rPr>
        <w:t>6</w:t>
      </w:r>
      <w:r w:rsidR="00782619" w:rsidRPr="00E80099">
        <w:rPr>
          <w:lang w:eastAsia="ja-JP"/>
        </w:rPr>
        <w:t>0</w:t>
      </w:r>
      <w:r w:rsidRPr="00E80099">
        <w:rPr>
          <w:lang w:eastAsia="ja-JP"/>
        </w:rPr>
        <w:t>0,000</w:t>
      </w:r>
      <w:r w:rsidRPr="00E80099">
        <w:rPr>
          <w:rFonts w:hint="eastAsia"/>
          <w:lang w:eastAsia="ja-JP"/>
        </w:rPr>
        <w:t>回</w:t>
      </w:r>
    </w:p>
    <w:p w14:paraId="5A6887C1" w14:textId="41F35145" w:rsidR="0030642A" w:rsidRPr="00E80099" w:rsidRDefault="0030642A" w:rsidP="00171953">
      <w:pPr>
        <w:ind w:leftChars="200" w:left="2561" w:hangingChars="867" w:hanging="2081"/>
        <w:rPr>
          <w:lang w:eastAsia="ja-JP"/>
        </w:rPr>
      </w:pPr>
      <w:r w:rsidRPr="00E80099">
        <w:rPr>
          <w:lang w:eastAsia="ja-JP"/>
        </w:rPr>
        <w:t xml:space="preserve"> </w:t>
      </w:r>
      <w:r w:rsidRPr="00E80099">
        <w:rPr>
          <w:rFonts w:hint="eastAsia"/>
          <w:lang w:eastAsia="ja-JP"/>
        </w:rPr>
        <w:t xml:space="preserve"> </w:t>
      </w:r>
      <w:r w:rsidR="00BA202C" w:rsidRPr="00E80099">
        <w:rPr>
          <w:rFonts w:hint="eastAsia"/>
          <w:lang w:eastAsia="ja-JP"/>
        </w:rPr>
        <w:t>カ</w:t>
      </w:r>
      <w:r w:rsidRPr="00E80099">
        <w:rPr>
          <w:rFonts w:hint="eastAsia"/>
          <w:lang w:eastAsia="ja-JP"/>
        </w:rPr>
        <w:t xml:space="preserve">　効果測定：広告の表示回数、クリック数など効果測定を行うこと</w:t>
      </w:r>
      <w:r w:rsidR="000E3ED1" w:rsidRPr="00E80099">
        <w:rPr>
          <w:rFonts w:hint="eastAsia"/>
          <w:lang w:eastAsia="ja-JP"/>
        </w:rPr>
        <w:t>。</w:t>
      </w:r>
    </w:p>
    <w:p w14:paraId="772CD585" w14:textId="0BF379DD" w:rsidR="009B3E76" w:rsidRPr="00E80099" w:rsidRDefault="00B97CC5" w:rsidP="0030642A">
      <w:pPr>
        <w:ind w:leftChars="200" w:left="2561" w:hangingChars="867" w:hanging="2081"/>
        <w:rPr>
          <w:lang w:eastAsia="ja-JP"/>
        </w:rPr>
      </w:pPr>
      <w:r w:rsidRPr="00E80099">
        <w:rPr>
          <w:rFonts w:hint="eastAsia"/>
          <w:lang w:eastAsia="ja-JP"/>
        </w:rPr>
        <w:t xml:space="preserve">　</w:t>
      </w:r>
      <w:r w:rsidR="00BA202C" w:rsidRPr="00E80099">
        <w:rPr>
          <w:rFonts w:hint="eastAsia"/>
          <w:lang w:eastAsia="ja-JP"/>
        </w:rPr>
        <w:t>キ</w:t>
      </w:r>
      <w:r w:rsidRPr="00E80099">
        <w:rPr>
          <w:rFonts w:hint="eastAsia"/>
          <w:lang w:eastAsia="ja-JP"/>
        </w:rPr>
        <w:t xml:space="preserve">　配信報告：受注者は、配信期間終了後、配信について報告書を作成</w:t>
      </w:r>
    </w:p>
    <w:p w14:paraId="0E084A6D" w14:textId="77777777" w:rsidR="00B97CC5" w:rsidRPr="00E80099" w:rsidRDefault="00B97CC5" w:rsidP="009B3E76">
      <w:pPr>
        <w:ind w:leftChars="1000" w:left="2561" w:hangingChars="67" w:hanging="161"/>
        <w:rPr>
          <w:lang w:eastAsia="ja-JP"/>
        </w:rPr>
      </w:pPr>
      <w:r w:rsidRPr="00E80099">
        <w:rPr>
          <w:rFonts w:hint="eastAsia"/>
          <w:lang w:eastAsia="ja-JP"/>
        </w:rPr>
        <w:t>し、長崎市に報告すること。</w:t>
      </w:r>
    </w:p>
    <w:p w14:paraId="6F1BFBDB" w14:textId="406C3CDB" w:rsidR="00E61483" w:rsidRPr="00E80099" w:rsidRDefault="00B97CC5" w:rsidP="00DC4EA8">
      <w:pPr>
        <w:ind w:leftChars="200" w:left="2561" w:hangingChars="867" w:hanging="2081"/>
        <w:rPr>
          <w:lang w:eastAsia="ja-JP"/>
        </w:rPr>
      </w:pPr>
      <w:r w:rsidRPr="00E80099">
        <w:rPr>
          <w:rFonts w:hint="eastAsia"/>
          <w:lang w:eastAsia="ja-JP"/>
        </w:rPr>
        <w:t xml:space="preserve">　</w:t>
      </w:r>
      <w:r w:rsidR="00BA202C" w:rsidRPr="00E80099">
        <w:rPr>
          <w:rFonts w:hint="eastAsia"/>
          <w:lang w:eastAsia="ja-JP"/>
        </w:rPr>
        <w:t>ク</w:t>
      </w:r>
      <w:r w:rsidRPr="00E80099">
        <w:rPr>
          <w:rFonts w:hint="eastAsia"/>
          <w:lang w:eastAsia="ja-JP"/>
        </w:rPr>
        <w:t xml:space="preserve">　内容については長崎市と協議しながら決定することとする。</w:t>
      </w:r>
    </w:p>
    <w:p w14:paraId="1F99EC9C" w14:textId="77777777" w:rsidR="00E61483" w:rsidRPr="00E80099" w:rsidRDefault="00E61483" w:rsidP="00E61483">
      <w:pPr>
        <w:spacing w:line="340" w:lineRule="exact"/>
        <w:ind w:firstLineChars="200" w:firstLine="480"/>
        <w:rPr>
          <w:lang w:eastAsia="ja-JP"/>
        </w:rPr>
      </w:pPr>
    </w:p>
    <w:p w14:paraId="6F16CD73" w14:textId="4CF3836B" w:rsidR="008F6737" w:rsidRPr="00E80099" w:rsidRDefault="00E61483" w:rsidP="008F6737">
      <w:pPr>
        <w:spacing w:line="340" w:lineRule="exact"/>
        <w:rPr>
          <w:lang w:eastAsia="ja-JP"/>
        </w:rPr>
      </w:pPr>
      <w:r w:rsidRPr="00E80099">
        <w:rPr>
          <w:rFonts w:hint="eastAsia"/>
          <w:lang w:eastAsia="ja-JP"/>
        </w:rPr>
        <w:t>（</w:t>
      </w:r>
      <w:r w:rsidR="00BA202C" w:rsidRPr="00E80099">
        <w:rPr>
          <w:rFonts w:hint="eastAsia"/>
          <w:lang w:eastAsia="ja-JP"/>
        </w:rPr>
        <w:t>８</w:t>
      </w:r>
      <w:r w:rsidRPr="00E80099">
        <w:rPr>
          <w:rFonts w:hint="eastAsia"/>
          <w:lang w:eastAsia="ja-JP"/>
        </w:rPr>
        <w:t>）ラジオ放送</w:t>
      </w:r>
    </w:p>
    <w:p w14:paraId="58D49822" w14:textId="77777777" w:rsidR="00E61483" w:rsidRPr="00E80099" w:rsidRDefault="00E61483" w:rsidP="008F6737">
      <w:pPr>
        <w:spacing w:line="340" w:lineRule="exact"/>
        <w:ind w:firstLineChars="300" w:firstLine="720"/>
        <w:rPr>
          <w:lang w:eastAsia="ja-JP"/>
        </w:rPr>
      </w:pPr>
      <w:r w:rsidRPr="00E80099">
        <w:rPr>
          <w:rFonts w:hint="eastAsia"/>
          <w:lang w:eastAsia="ja-JP"/>
        </w:rPr>
        <w:t>ア　委託内容：イベント当日のラジオでのイベント実施有無の放送</w:t>
      </w:r>
    </w:p>
    <w:p w14:paraId="6EDD24CB" w14:textId="77777777" w:rsidR="00E61483" w:rsidRPr="00E80099" w:rsidRDefault="00E61483" w:rsidP="00E61483">
      <w:pPr>
        <w:spacing w:line="340" w:lineRule="exact"/>
        <w:ind w:left="2160" w:hangingChars="900" w:hanging="2160"/>
        <w:rPr>
          <w:lang w:eastAsia="ja-JP"/>
        </w:rPr>
      </w:pPr>
      <w:r w:rsidRPr="00E80099">
        <w:rPr>
          <w:rFonts w:hint="eastAsia"/>
          <w:lang w:eastAsia="ja-JP"/>
        </w:rPr>
        <w:t xml:space="preserve">　　</w:t>
      </w:r>
      <w:r w:rsidR="00D2110B" w:rsidRPr="00E80099">
        <w:rPr>
          <w:rFonts w:hint="eastAsia"/>
          <w:lang w:eastAsia="ja-JP"/>
        </w:rPr>
        <w:t xml:space="preserve">　</w:t>
      </w:r>
      <w:r w:rsidRPr="00E80099">
        <w:rPr>
          <w:rFonts w:hint="eastAsia"/>
          <w:lang w:eastAsia="ja-JP"/>
        </w:rPr>
        <w:t xml:space="preserve">イ　</w:t>
      </w:r>
      <w:r w:rsidRPr="00E80099">
        <w:rPr>
          <w:rFonts w:hint="eastAsia"/>
          <w:spacing w:val="60"/>
          <w:fitText w:val="960" w:id="1735027974"/>
          <w:lang w:eastAsia="ja-JP"/>
        </w:rPr>
        <w:t>放送</w:t>
      </w:r>
      <w:r w:rsidRPr="00E80099">
        <w:rPr>
          <w:rFonts w:hint="eastAsia"/>
          <w:fitText w:val="960" w:id="1735027974"/>
          <w:lang w:eastAsia="ja-JP"/>
        </w:rPr>
        <w:t>局</w:t>
      </w:r>
      <w:r w:rsidRPr="00E80099">
        <w:rPr>
          <w:rFonts w:hint="eastAsia"/>
          <w:lang w:eastAsia="ja-JP"/>
        </w:rPr>
        <w:t>：</w:t>
      </w:r>
      <w:r w:rsidR="004A6394" w:rsidRPr="00E80099">
        <w:rPr>
          <w:rFonts w:hint="eastAsia"/>
          <w:lang w:eastAsia="ja-JP"/>
        </w:rPr>
        <w:t>任意</w:t>
      </w:r>
    </w:p>
    <w:p w14:paraId="34D974C9" w14:textId="77777777" w:rsidR="00E61483" w:rsidRPr="00E80099" w:rsidRDefault="00E61483" w:rsidP="00E61483">
      <w:pPr>
        <w:spacing w:line="340" w:lineRule="exact"/>
        <w:ind w:left="2160" w:hangingChars="900" w:hanging="2160"/>
        <w:rPr>
          <w:lang w:eastAsia="ja-JP"/>
        </w:rPr>
      </w:pPr>
      <w:r w:rsidRPr="00E80099">
        <w:rPr>
          <w:rFonts w:hint="eastAsia"/>
          <w:lang w:eastAsia="ja-JP"/>
        </w:rPr>
        <w:t xml:space="preserve">　</w:t>
      </w:r>
      <w:r w:rsidR="00D2110B" w:rsidRPr="00E80099">
        <w:rPr>
          <w:rFonts w:hint="eastAsia"/>
          <w:lang w:eastAsia="ja-JP"/>
        </w:rPr>
        <w:t xml:space="preserve">　</w:t>
      </w:r>
      <w:r w:rsidRPr="00E80099">
        <w:rPr>
          <w:rFonts w:hint="eastAsia"/>
          <w:lang w:eastAsia="ja-JP"/>
        </w:rPr>
        <w:t xml:space="preserve">　ウ　放送時間：</w:t>
      </w:r>
      <w:r w:rsidR="00F00703" w:rsidRPr="00E80099">
        <w:rPr>
          <w:rFonts w:hint="eastAsia"/>
          <w:lang w:eastAsia="ja-JP"/>
        </w:rPr>
        <w:t>令和</w:t>
      </w:r>
      <w:r w:rsidR="008140E1" w:rsidRPr="00E80099">
        <w:rPr>
          <w:rFonts w:hint="eastAsia"/>
          <w:lang w:eastAsia="ja-JP"/>
        </w:rPr>
        <w:t>7</w:t>
      </w:r>
      <w:r w:rsidRPr="00E80099">
        <w:rPr>
          <w:rFonts w:hint="eastAsia"/>
          <w:lang w:eastAsia="ja-JP"/>
        </w:rPr>
        <w:t>年</w:t>
      </w:r>
      <w:r w:rsidRPr="00E80099">
        <w:rPr>
          <w:rFonts w:hint="eastAsia"/>
          <w:lang w:eastAsia="ja-JP"/>
        </w:rPr>
        <w:t>11</w:t>
      </w:r>
      <w:r w:rsidRPr="00E80099">
        <w:rPr>
          <w:rFonts w:hint="eastAsia"/>
          <w:lang w:eastAsia="ja-JP"/>
        </w:rPr>
        <w:t>月</w:t>
      </w:r>
      <w:r w:rsidR="002547F3" w:rsidRPr="00E80099">
        <w:rPr>
          <w:lang w:eastAsia="ja-JP"/>
        </w:rPr>
        <w:t>2</w:t>
      </w:r>
      <w:r w:rsidR="008140E1" w:rsidRPr="00E80099">
        <w:rPr>
          <w:rFonts w:hint="eastAsia"/>
          <w:lang w:eastAsia="ja-JP"/>
        </w:rPr>
        <w:t>2</w:t>
      </w:r>
      <w:r w:rsidRPr="00E80099">
        <w:rPr>
          <w:rFonts w:hint="eastAsia"/>
          <w:lang w:eastAsia="ja-JP"/>
        </w:rPr>
        <w:t>日（土）</w:t>
      </w:r>
      <w:r w:rsidR="002547F3" w:rsidRPr="00E80099">
        <w:rPr>
          <w:rFonts w:hint="eastAsia"/>
          <w:lang w:eastAsia="ja-JP"/>
        </w:rPr>
        <w:t>、</w:t>
      </w:r>
      <w:r w:rsidR="002547F3" w:rsidRPr="00E80099">
        <w:rPr>
          <w:rFonts w:hint="eastAsia"/>
          <w:lang w:eastAsia="ja-JP"/>
        </w:rPr>
        <w:t>2</w:t>
      </w:r>
      <w:r w:rsidR="008140E1" w:rsidRPr="00E80099">
        <w:rPr>
          <w:rFonts w:hint="eastAsia"/>
          <w:lang w:eastAsia="ja-JP"/>
        </w:rPr>
        <w:t>3</w:t>
      </w:r>
      <w:r w:rsidR="002547F3" w:rsidRPr="00E80099">
        <w:rPr>
          <w:rFonts w:hint="eastAsia"/>
          <w:lang w:eastAsia="ja-JP"/>
        </w:rPr>
        <w:t>日（日）</w:t>
      </w:r>
      <w:r w:rsidRPr="00E80099">
        <w:rPr>
          <w:rFonts w:hint="eastAsia"/>
          <w:lang w:eastAsia="ja-JP"/>
        </w:rPr>
        <w:t>午前</w:t>
      </w:r>
      <w:r w:rsidRPr="00E80099">
        <w:rPr>
          <w:rFonts w:hint="eastAsia"/>
          <w:lang w:eastAsia="ja-JP"/>
        </w:rPr>
        <w:t>7</w:t>
      </w:r>
      <w:r w:rsidRPr="00E80099">
        <w:rPr>
          <w:rFonts w:hint="eastAsia"/>
          <w:lang w:eastAsia="ja-JP"/>
        </w:rPr>
        <w:t>時頃</w:t>
      </w:r>
    </w:p>
    <w:p w14:paraId="1562125F" w14:textId="77777777" w:rsidR="00E61483" w:rsidRPr="00E80099" w:rsidRDefault="00E61483" w:rsidP="00E61483">
      <w:pPr>
        <w:spacing w:line="340" w:lineRule="exact"/>
        <w:ind w:left="2160" w:hangingChars="900" w:hanging="2160"/>
        <w:rPr>
          <w:lang w:eastAsia="ja-JP"/>
        </w:rPr>
      </w:pPr>
      <w:r w:rsidRPr="00E80099">
        <w:rPr>
          <w:rFonts w:hint="eastAsia"/>
          <w:lang w:eastAsia="ja-JP"/>
        </w:rPr>
        <w:t xml:space="preserve">　</w:t>
      </w:r>
      <w:r w:rsidR="00D2110B" w:rsidRPr="00E80099">
        <w:rPr>
          <w:rFonts w:hint="eastAsia"/>
          <w:lang w:eastAsia="ja-JP"/>
        </w:rPr>
        <w:t xml:space="preserve">　</w:t>
      </w:r>
      <w:r w:rsidRPr="00E80099">
        <w:rPr>
          <w:rFonts w:hint="eastAsia"/>
          <w:lang w:eastAsia="ja-JP"/>
        </w:rPr>
        <w:t xml:space="preserve">　エ　放送終了後、速やかに放送確認書を提出すること。</w:t>
      </w:r>
    </w:p>
    <w:p w14:paraId="4D1BDCAA" w14:textId="0F8E2FA9" w:rsidR="006725DE" w:rsidRPr="00E80099" w:rsidRDefault="00D2110B" w:rsidP="00DE7978">
      <w:pPr>
        <w:spacing w:line="340" w:lineRule="exact"/>
        <w:ind w:left="991" w:hangingChars="413" w:hanging="991"/>
        <w:rPr>
          <w:lang w:eastAsia="ja-JP"/>
        </w:rPr>
      </w:pPr>
      <w:r w:rsidRPr="00E80099">
        <w:rPr>
          <w:rFonts w:hint="eastAsia"/>
          <w:lang w:eastAsia="ja-JP"/>
        </w:rPr>
        <w:t xml:space="preserve">　</w:t>
      </w:r>
    </w:p>
    <w:p w14:paraId="6CF5D511" w14:textId="282C5E2F" w:rsidR="00A66420" w:rsidRPr="00E80099" w:rsidRDefault="00A66420" w:rsidP="00DE7978">
      <w:pPr>
        <w:spacing w:line="340" w:lineRule="exact"/>
        <w:ind w:left="991" w:hangingChars="413" w:hanging="991"/>
        <w:rPr>
          <w:lang w:eastAsia="ja-JP"/>
        </w:rPr>
      </w:pPr>
      <w:r w:rsidRPr="00E80099">
        <w:rPr>
          <w:rFonts w:hint="eastAsia"/>
          <w:lang w:eastAsia="ja-JP"/>
        </w:rPr>
        <w:t>（９）</w:t>
      </w:r>
      <w:r w:rsidR="00702D58" w:rsidRPr="00E80099">
        <w:rPr>
          <w:rFonts w:hint="eastAsia"/>
          <w:lang w:eastAsia="ja-JP"/>
        </w:rPr>
        <w:t>追加</w:t>
      </w:r>
      <w:r w:rsidRPr="00E80099">
        <w:rPr>
          <w:rFonts w:hint="eastAsia"/>
          <w:lang w:eastAsia="ja-JP"/>
        </w:rPr>
        <w:t>提案</w:t>
      </w:r>
    </w:p>
    <w:p w14:paraId="05053C39" w14:textId="51BF8CBB" w:rsidR="00A66420" w:rsidRPr="00E80099" w:rsidRDefault="00A66420" w:rsidP="006725DE">
      <w:pPr>
        <w:spacing w:line="340" w:lineRule="exact"/>
        <w:ind w:left="708" w:hangingChars="295" w:hanging="708"/>
        <w:rPr>
          <w:lang w:eastAsia="ja-JP"/>
        </w:rPr>
      </w:pPr>
      <w:r w:rsidRPr="00E80099">
        <w:rPr>
          <w:rFonts w:hint="eastAsia"/>
          <w:lang w:eastAsia="ja-JP"/>
        </w:rPr>
        <w:t xml:space="preserve">　　　</w:t>
      </w:r>
      <w:r w:rsidR="0084674D" w:rsidRPr="00E80099">
        <w:rPr>
          <w:rFonts w:hint="eastAsia"/>
          <w:lang w:eastAsia="ja-JP"/>
        </w:rPr>
        <w:t>イベント企画</w:t>
      </w:r>
      <w:r w:rsidR="000A1539" w:rsidRPr="00E80099">
        <w:rPr>
          <w:rFonts w:hint="eastAsia"/>
          <w:lang w:eastAsia="ja-JP"/>
        </w:rPr>
        <w:t>及び</w:t>
      </w:r>
      <w:r w:rsidR="005E700D" w:rsidRPr="00E80099">
        <w:rPr>
          <w:rFonts w:hint="eastAsia"/>
          <w:lang w:eastAsia="ja-JP"/>
        </w:rPr>
        <w:t>広報業務については</w:t>
      </w:r>
      <w:r w:rsidR="0084674D" w:rsidRPr="00E80099">
        <w:rPr>
          <w:rFonts w:hint="eastAsia"/>
          <w:lang w:eastAsia="ja-JP"/>
        </w:rPr>
        <w:t>、</w:t>
      </w:r>
      <w:r w:rsidR="005E3F71" w:rsidRPr="00E80099">
        <w:rPr>
          <w:rFonts w:hint="eastAsia"/>
          <w:lang w:eastAsia="ja-JP"/>
        </w:rPr>
        <w:t>更に効果的なイベントになるよう長崎市は</w:t>
      </w:r>
      <w:r w:rsidR="0084674D" w:rsidRPr="00E80099">
        <w:rPr>
          <w:rFonts w:hint="eastAsia"/>
          <w:lang w:eastAsia="ja-JP"/>
        </w:rPr>
        <w:t>追加</w:t>
      </w:r>
      <w:r w:rsidRPr="00E80099">
        <w:rPr>
          <w:rFonts w:hint="eastAsia"/>
          <w:lang w:eastAsia="ja-JP"/>
        </w:rPr>
        <w:t>提案</w:t>
      </w:r>
      <w:r w:rsidR="005E700D" w:rsidRPr="00E80099">
        <w:rPr>
          <w:rFonts w:hint="eastAsia"/>
          <w:lang w:eastAsia="ja-JP"/>
        </w:rPr>
        <w:t>を</w:t>
      </w:r>
      <w:r w:rsidR="005E3F71" w:rsidRPr="00E80099">
        <w:rPr>
          <w:rFonts w:hint="eastAsia"/>
          <w:lang w:eastAsia="ja-JP"/>
        </w:rPr>
        <w:t>求めてい</w:t>
      </w:r>
      <w:r w:rsidR="0084674D" w:rsidRPr="00E80099">
        <w:rPr>
          <w:rFonts w:hint="eastAsia"/>
          <w:lang w:eastAsia="ja-JP"/>
        </w:rPr>
        <w:t>る。</w:t>
      </w:r>
    </w:p>
    <w:p w14:paraId="511CB298" w14:textId="678FF13F" w:rsidR="000A1539" w:rsidRPr="00E80099" w:rsidRDefault="00051462" w:rsidP="006725DE">
      <w:pPr>
        <w:spacing w:line="340" w:lineRule="exact"/>
        <w:ind w:leftChars="82" w:left="708" w:hangingChars="213" w:hanging="511"/>
        <w:rPr>
          <w:lang w:eastAsia="ja-JP"/>
        </w:rPr>
      </w:pPr>
      <w:r w:rsidRPr="00E80099">
        <w:rPr>
          <w:rFonts w:hint="eastAsia"/>
          <w:lang w:eastAsia="ja-JP"/>
        </w:rPr>
        <w:t xml:space="preserve">　</w:t>
      </w:r>
      <w:r w:rsidR="006725DE" w:rsidRPr="00E80099">
        <w:rPr>
          <w:rFonts w:hint="eastAsia"/>
          <w:lang w:eastAsia="ja-JP"/>
        </w:rPr>
        <w:t xml:space="preserve">　</w:t>
      </w:r>
      <w:r w:rsidR="000A1539" w:rsidRPr="00E80099">
        <w:rPr>
          <w:rFonts w:hint="eastAsia"/>
          <w:lang w:eastAsia="ja-JP"/>
        </w:rPr>
        <w:t>なお、イベント</w:t>
      </w:r>
      <w:r w:rsidR="005E700D" w:rsidRPr="00E80099">
        <w:rPr>
          <w:rFonts w:hint="eastAsia"/>
          <w:lang w:eastAsia="ja-JP"/>
        </w:rPr>
        <w:t>企画の追加提案を</w:t>
      </w:r>
      <w:r w:rsidR="000A1539" w:rsidRPr="00E80099">
        <w:rPr>
          <w:rFonts w:hint="eastAsia"/>
          <w:lang w:eastAsia="ja-JP"/>
        </w:rPr>
        <w:t>する場合は次の点に留意すること。</w:t>
      </w:r>
    </w:p>
    <w:p w14:paraId="60BF5923" w14:textId="44FB4DBB" w:rsidR="00051462" w:rsidRPr="00E80099" w:rsidRDefault="000A1539" w:rsidP="000A1539">
      <w:pPr>
        <w:spacing w:line="340" w:lineRule="exact"/>
        <w:ind w:leftChars="282" w:left="948" w:hangingChars="113" w:hanging="271"/>
        <w:rPr>
          <w:lang w:eastAsia="ja-JP"/>
        </w:rPr>
      </w:pPr>
      <w:r w:rsidRPr="00E80099">
        <w:rPr>
          <w:rFonts w:hint="eastAsia"/>
          <w:lang w:eastAsia="ja-JP"/>
        </w:rPr>
        <w:t xml:space="preserve">ア　</w:t>
      </w:r>
      <w:r w:rsidR="00051462" w:rsidRPr="00E80099">
        <w:rPr>
          <w:rFonts w:hint="eastAsia"/>
          <w:lang w:eastAsia="ja-JP"/>
        </w:rPr>
        <w:t>ステージイベントを提案する場合は、最低</w:t>
      </w:r>
      <w:r w:rsidR="00051462" w:rsidRPr="00E80099">
        <w:rPr>
          <w:rFonts w:hint="eastAsia"/>
          <w:lang w:eastAsia="ja-JP"/>
        </w:rPr>
        <w:t>30</w:t>
      </w:r>
      <w:r w:rsidR="00051462" w:rsidRPr="00E80099">
        <w:rPr>
          <w:rFonts w:hint="eastAsia"/>
          <w:lang w:eastAsia="ja-JP"/>
        </w:rPr>
        <w:t>分以上のイベントを土曜日の</w:t>
      </w:r>
      <w:r w:rsidR="00051462" w:rsidRPr="00E80099">
        <w:rPr>
          <w:rFonts w:hint="eastAsia"/>
          <w:lang w:eastAsia="ja-JP"/>
        </w:rPr>
        <w:t>13</w:t>
      </w:r>
      <w:r w:rsidR="00051462" w:rsidRPr="00E80099">
        <w:rPr>
          <w:rFonts w:hint="eastAsia"/>
          <w:lang w:eastAsia="ja-JP"/>
        </w:rPr>
        <w:t>：</w:t>
      </w:r>
      <w:r w:rsidR="00051462" w:rsidRPr="00E80099">
        <w:rPr>
          <w:rFonts w:hint="eastAsia"/>
          <w:lang w:eastAsia="ja-JP"/>
        </w:rPr>
        <w:t>00</w:t>
      </w:r>
      <w:r w:rsidR="00051462" w:rsidRPr="00E80099">
        <w:rPr>
          <w:rFonts w:hint="eastAsia"/>
          <w:lang w:eastAsia="ja-JP"/>
        </w:rPr>
        <w:t>～</w:t>
      </w:r>
      <w:r w:rsidR="00051462" w:rsidRPr="00E80099">
        <w:rPr>
          <w:rFonts w:hint="eastAsia"/>
          <w:lang w:eastAsia="ja-JP"/>
        </w:rPr>
        <w:t>16</w:t>
      </w:r>
      <w:r w:rsidR="00051462" w:rsidRPr="00E80099">
        <w:rPr>
          <w:rFonts w:hint="eastAsia"/>
          <w:lang w:eastAsia="ja-JP"/>
        </w:rPr>
        <w:t>：</w:t>
      </w:r>
      <w:r w:rsidR="00051462" w:rsidRPr="00E80099">
        <w:rPr>
          <w:rFonts w:hint="eastAsia"/>
          <w:lang w:eastAsia="ja-JP"/>
        </w:rPr>
        <w:t>00</w:t>
      </w:r>
      <w:r w:rsidR="00051462" w:rsidRPr="00E80099">
        <w:rPr>
          <w:rFonts w:hint="eastAsia"/>
          <w:lang w:eastAsia="ja-JP"/>
        </w:rPr>
        <w:t>、日曜日の</w:t>
      </w:r>
      <w:r w:rsidR="00051462" w:rsidRPr="00E80099">
        <w:rPr>
          <w:rFonts w:hint="eastAsia"/>
          <w:lang w:eastAsia="ja-JP"/>
        </w:rPr>
        <w:t>10</w:t>
      </w:r>
      <w:r w:rsidR="00051462" w:rsidRPr="00E80099">
        <w:rPr>
          <w:rFonts w:hint="eastAsia"/>
          <w:lang w:eastAsia="ja-JP"/>
        </w:rPr>
        <w:t>：</w:t>
      </w:r>
      <w:r w:rsidR="00051462" w:rsidRPr="00E80099">
        <w:rPr>
          <w:rFonts w:hint="eastAsia"/>
          <w:lang w:eastAsia="ja-JP"/>
        </w:rPr>
        <w:t>30</w:t>
      </w:r>
      <w:r w:rsidR="00051462" w:rsidRPr="00E80099">
        <w:rPr>
          <w:rFonts w:hint="eastAsia"/>
          <w:lang w:eastAsia="ja-JP"/>
        </w:rPr>
        <w:t>～</w:t>
      </w:r>
      <w:r w:rsidR="00051462" w:rsidRPr="00E80099">
        <w:rPr>
          <w:rFonts w:hint="eastAsia"/>
          <w:lang w:eastAsia="ja-JP"/>
        </w:rPr>
        <w:t>16</w:t>
      </w:r>
      <w:r w:rsidR="00051462" w:rsidRPr="00E80099">
        <w:rPr>
          <w:rFonts w:hint="eastAsia"/>
          <w:lang w:eastAsia="ja-JP"/>
        </w:rPr>
        <w:t>：</w:t>
      </w:r>
      <w:r w:rsidR="00051462" w:rsidRPr="00E80099">
        <w:rPr>
          <w:rFonts w:hint="eastAsia"/>
          <w:lang w:eastAsia="ja-JP"/>
        </w:rPr>
        <w:t>00</w:t>
      </w:r>
      <w:r w:rsidR="00051462" w:rsidRPr="00E80099">
        <w:rPr>
          <w:rFonts w:hint="eastAsia"/>
          <w:lang w:eastAsia="ja-JP"/>
        </w:rPr>
        <w:t>の間に実施すること。</w:t>
      </w:r>
    </w:p>
    <w:p w14:paraId="3EF63FFF" w14:textId="445C35CB" w:rsidR="006725DE" w:rsidRPr="00E80099" w:rsidRDefault="000A1539" w:rsidP="000A1539">
      <w:pPr>
        <w:spacing w:line="340" w:lineRule="exact"/>
        <w:ind w:leftChars="298" w:left="955" w:hangingChars="100" w:hanging="240"/>
        <w:rPr>
          <w:lang w:eastAsia="ja-JP"/>
        </w:rPr>
      </w:pPr>
      <w:r w:rsidRPr="00E80099">
        <w:rPr>
          <w:rFonts w:hint="eastAsia"/>
          <w:lang w:eastAsia="ja-JP"/>
        </w:rPr>
        <w:t xml:space="preserve">イ　</w:t>
      </w:r>
      <w:r w:rsidR="006725DE" w:rsidRPr="00E80099">
        <w:rPr>
          <w:rFonts w:hint="eastAsia"/>
          <w:lang w:eastAsia="ja-JP"/>
        </w:rPr>
        <w:t>別途、環境に係る出店※（テント</w:t>
      </w:r>
      <w:r w:rsidR="006725DE" w:rsidRPr="00E80099">
        <w:rPr>
          <w:rFonts w:hint="eastAsia"/>
          <w:lang w:eastAsia="ja-JP"/>
        </w:rPr>
        <w:t>35</w:t>
      </w:r>
      <w:r w:rsidR="006725DE" w:rsidRPr="00E80099">
        <w:rPr>
          <w:rFonts w:hint="eastAsia"/>
          <w:lang w:eastAsia="ja-JP"/>
        </w:rPr>
        <w:t>張分（約</w:t>
      </w:r>
      <w:r w:rsidR="006725DE" w:rsidRPr="00E80099">
        <w:rPr>
          <w:rFonts w:hint="eastAsia"/>
          <w:lang w:eastAsia="ja-JP"/>
        </w:rPr>
        <w:t>50</w:t>
      </w:r>
      <w:r w:rsidR="006725DE" w:rsidRPr="00E80099">
        <w:rPr>
          <w:rFonts w:hint="eastAsia"/>
          <w:lang w:eastAsia="ja-JP"/>
        </w:rPr>
        <w:t>団体））、車両展示（テント</w:t>
      </w:r>
      <w:r w:rsidR="006725DE" w:rsidRPr="00E80099">
        <w:rPr>
          <w:rFonts w:hint="eastAsia"/>
          <w:lang w:eastAsia="ja-JP"/>
        </w:rPr>
        <w:t>6</w:t>
      </w:r>
      <w:r w:rsidR="006725DE" w:rsidRPr="00E80099">
        <w:rPr>
          <w:rFonts w:hint="eastAsia"/>
          <w:lang w:eastAsia="ja-JP"/>
        </w:rPr>
        <w:t>張分（</w:t>
      </w:r>
      <w:r w:rsidR="006725DE" w:rsidRPr="00E80099">
        <w:rPr>
          <w:rFonts w:hint="eastAsia"/>
          <w:lang w:eastAsia="ja-JP"/>
        </w:rPr>
        <w:t>8</w:t>
      </w:r>
      <w:r w:rsidR="006725DE" w:rsidRPr="00E80099">
        <w:rPr>
          <w:rFonts w:hint="eastAsia"/>
          <w:lang w:eastAsia="ja-JP"/>
        </w:rPr>
        <w:t>団体））及びガレージセール（</w:t>
      </w:r>
      <w:r w:rsidR="006725DE" w:rsidRPr="00E80099">
        <w:rPr>
          <w:rFonts w:hint="eastAsia"/>
          <w:lang w:eastAsia="ja-JP"/>
        </w:rPr>
        <w:t>100</w:t>
      </w:r>
      <w:r w:rsidR="006725DE" w:rsidRPr="00E80099">
        <w:rPr>
          <w:rFonts w:hint="eastAsia"/>
          <w:lang w:eastAsia="ja-JP"/>
        </w:rPr>
        <w:t>区画）を実施予定としているため、イベント内容が重複しないようにすること。</w:t>
      </w:r>
    </w:p>
    <w:p w14:paraId="0CEE5037" w14:textId="08A88DC5" w:rsidR="006725DE" w:rsidRPr="00E80099" w:rsidRDefault="006725DE" w:rsidP="00814A77">
      <w:pPr>
        <w:spacing w:line="340" w:lineRule="exact"/>
        <w:ind w:leftChars="298" w:left="1195" w:hangingChars="200" w:hanging="480"/>
        <w:rPr>
          <w:lang w:eastAsia="ja-JP"/>
        </w:rPr>
      </w:pPr>
      <w:r w:rsidRPr="00E80099">
        <w:rPr>
          <w:rFonts w:hint="eastAsia"/>
          <w:lang w:eastAsia="ja-JP"/>
        </w:rPr>
        <w:t xml:space="preserve">　</w:t>
      </w:r>
      <w:r w:rsidRPr="00E80099">
        <w:rPr>
          <w:rFonts w:ascii="ＭＳ 明朝" w:eastAsia="ＭＳ 明朝" w:hAnsi="ＭＳ 明朝" w:cs="ＭＳ 明朝" w:hint="eastAsia"/>
          <w:lang w:eastAsia="ja-JP"/>
        </w:rPr>
        <w:t>※　環境に係る出店は昨年</w:t>
      </w:r>
      <w:r w:rsidR="00FE4C58" w:rsidRPr="00E80099">
        <w:rPr>
          <w:rFonts w:ascii="ＭＳ 明朝" w:eastAsia="ＭＳ 明朝" w:hAnsi="ＭＳ 明朝" w:cs="ＭＳ 明朝" w:hint="eastAsia"/>
          <w:lang w:eastAsia="ja-JP"/>
        </w:rPr>
        <w:t>度出店した内容と重複しないようにすること。</w:t>
      </w:r>
      <w:r w:rsidR="00814A77" w:rsidRPr="00E80099">
        <w:rPr>
          <w:rFonts w:ascii="ＭＳ 明朝" w:eastAsia="ＭＳ 明朝" w:hAnsi="ＭＳ 明朝" w:cs="ＭＳ 明朝" w:hint="eastAsia"/>
          <w:lang w:eastAsia="ja-JP"/>
        </w:rPr>
        <w:t>（昨年出店した内容は昨年度チラシに表記）</w:t>
      </w:r>
    </w:p>
    <w:p w14:paraId="112842ED" w14:textId="77777777" w:rsidR="00051462" w:rsidRPr="00E80099" w:rsidRDefault="00051462" w:rsidP="00051462">
      <w:pPr>
        <w:spacing w:line="340" w:lineRule="exact"/>
        <w:ind w:leftChars="200" w:left="991" w:hangingChars="213" w:hanging="511"/>
        <w:rPr>
          <w:lang w:eastAsia="ja-JP"/>
        </w:rPr>
      </w:pPr>
    </w:p>
    <w:p w14:paraId="14CDB8EB" w14:textId="4B2E81C3" w:rsidR="00E61483" w:rsidRPr="00E80099" w:rsidRDefault="00E61483" w:rsidP="00702D58">
      <w:pPr>
        <w:spacing w:line="340" w:lineRule="exact"/>
        <w:ind w:left="991" w:hangingChars="413" w:hanging="991"/>
        <w:rPr>
          <w:lang w:eastAsia="ja-JP"/>
        </w:rPr>
      </w:pPr>
      <w:r w:rsidRPr="00E80099">
        <w:rPr>
          <w:rFonts w:hint="eastAsia"/>
          <w:lang w:eastAsia="ja-JP"/>
        </w:rPr>
        <w:t>５　納品先</w:t>
      </w:r>
    </w:p>
    <w:p w14:paraId="5199F1E0" w14:textId="77777777" w:rsidR="00702D58" w:rsidRPr="00E80099" w:rsidRDefault="002B6447" w:rsidP="00893984">
      <w:pPr>
        <w:spacing w:line="340" w:lineRule="exact"/>
        <w:ind w:leftChars="300" w:left="720"/>
        <w:rPr>
          <w:lang w:eastAsia="ja-JP"/>
        </w:rPr>
      </w:pPr>
      <w:r w:rsidRPr="00E80099">
        <w:rPr>
          <w:rFonts w:hint="eastAsia"/>
          <w:lang w:eastAsia="ja-JP"/>
        </w:rPr>
        <w:t>仕様書</w:t>
      </w:r>
      <w:r w:rsidR="00083864" w:rsidRPr="00E80099">
        <w:rPr>
          <w:rFonts w:hint="eastAsia"/>
          <w:lang w:eastAsia="ja-JP"/>
        </w:rPr>
        <w:t>４－</w:t>
      </w:r>
      <w:r w:rsidR="0042474E" w:rsidRPr="00E80099">
        <w:rPr>
          <w:rFonts w:hint="eastAsia"/>
          <w:lang w:eastAsia="ja-JP"/>
        </w:rPr>
        <w:t>（２）、</w:t>
      </w:r>
      <w:r w:rsidR="00174CF1" w:rsidRPr="00E80099">
        <w:rPr>
          <w:rFonts w:hint="eastAsia"/>
          <w:lang w:eastAsia="ja-JP"/>
        </w:rPr>
        <w:t>（５</w:t>
      </w:r>
      <w:r w:rsidRPr="00E80099">
        <w:rPr>
          <w:rFonts w:hint="eastAsia"/>
          <w:lang w:eastAsia="ja-JP"/>
        </w:rPr>
        <w:t>）～</w:t>
      </w:r>
      <w:r w:rsidR="00DC4EA8" w:rsidRPr="00E80099">
        <w:rPr>
          <w:rFonts w:hint="eastAsia"/>
          <w:lang w:eastAsia="ja-JP"/>
        </w:rPr>
        <w:t>（</w:t>
      </w:r>
      <w:r w:rsidR="00BA202C" w:rsidRPr="00E80099">
        <w:rPr>
          <w:rFonts w:hint="eastAsia"/>
          <w:lang w:eastAsia="ja-JP"/>
        </w:rPr>
        <w:t>８）</w:t>
      </w:r>
      <w:r w:rsidR="00FE6A9A" w:rsidRPr="00E80099">
        <w:rPr>
          <w:rFonts w:hint="eastAsia"/>
          <w:lang w:eastAsia="ja-JP"/>
        </w:rPr>
        <w:t>の納品物について、指定場所</w:t>
      </w:r>
      <w:r w:rsidR="000E3ED1" w:rsidRPr="00E80099">
        <w:rPr>
          <w:rFonts w:hint="eastAsia"/>
          <w:lang w:eastAsia="ja-JP"/>
        </w:rPr>
        <w:t>へ納品を行</w:t>
      </w:r>
    </w:p>
    <w:p w14:paraId="333BCF96" w14:textId="5234E09E" w:rsidR="00893984" w:rsidRPr="00E80099" w:rsidRDefault="000E3ED1" w:rsidP="00702D58">
      <w:pPr>
        <w:spacing w:line="340" w:lineRule="exact"/>
        <w:ind w:firstLineChars="200" w:firstLine="480"/>
        <w:rPr>
          <w:lang w:eastAsia="ja-JP"/>
        </w:rPr>
      </w:pPr>
      <w:r w:rsidRPr="00E80099">
        <w:rPr>
          <w:rFonts w:hint="eastAsia"/>
          <w:lang w:eastAsia="ja-JP"/>
        </w:rPr>
        <w:lastRenderedPageBreak/>
        <w:t>うこ</w:t>
      </w:r>
      <w:r w:rsidR="00893984" w:rsidRPr="00E80099">
        <w:rPr>
          <w:rFonts w:hint="eastAsia"/>
          <w:lang w:eastAsia="ja-JP"/>
        </w:rPr>
        <w:t>ととする。</w:t>
      </w:r>
    </w:p>
    <w:p w14:paraId="18977A85" w14:textId="151B8480" w:rsidR="00E61483" w:rsidRPr="00E80099" w:rsidRDefault="00D2110B" w:rsidP="00E61483">
      <w:pPr>
        <w:ind w:left="240" w:hangingChars="100" w:hanging="240"/>
        <w:rPr>
          <w:lang w:eastAsia="ja-JP"/>
        </w:rPr>
      </w:pPr>
      <w:r w:rsidRPr="00E80099">
        <w:rPr>
          <w:rFonts w:hint="eastAsia"/>
          <w:lang w:eastAsia="ja-JP"/>
        </w:rPr>
        <w:t xml:space="preserve">　　</w:t>
      </w:r>
      <w:r w:rsidR="00F00703" w:rsidRPr="00E80099">
        <w:rPr>
          <w:rFonts w:hint="eastAsia"/>
          <w:lang w:eastAsia="ja-JP"/>
        </w:rPr>
        <w:t xml:space="preserve">　担当：</w:t>
      </w:r>
      <w:r w:rsidR="00FE6A9A" w:rsidRPr="00E80099">
        <w:rPr>
          <w:rFonts w:hint="eastAsia"/>
          <w:lang w:eastAsia="ja-JP"/>
        </w:rPr>
        <w:t xml:space="preserve">ゼロカーボンシティ推進室　</w:t>
      </w:r>
      <w:r w:rsidR="00BA202C" w:rsidRPr="00E80099">
        <w:rPr>
          <w:rFonts w:hint="eastAsia"/>
          <w:lang w:eastAsia="ja-JP"/>
        </w:rPr>
        <w:t>浜辺</w:t>
      </w:r>
    </w:p>
    <w:p w14:paraId="0EE13808" w14:textId="77777777" w:rsidR="00666851" w:rsidRPr="00E80099" w:rsidRDefault="00666851" w:rsidP="00E61483">
      <w:pPr>
        <w:ind w:left="240" w:hangingChars="100" w:hanging="240"/>
        <w:rPr>
          <w:lang w:eastAsia="ja-JP"/>
        </w:rPr>
      </w:pPr>
    </w:p>
    <w:p w14:paraId="7C19D44E" w14:textId="77777777" w:rsidR="004C6099" w:rsidRPr="00E80099" w:rsidRDefault="004C6099" w:rsidP="004C6099">
      <w:pPr>
        <w:spacing w:line="340" w:lineRule="exact"/>
        <w:ind w:left="991" w:hangingChars="413" w:hanging="991"/>
        <w:rPr>
          <w:lang w:eastAsia="ja-JP"/>
        </w:rPr>
      </w:pPr>
      <w:r w:rsidRPr="00E80099">
        <w:rPr>
          <w:rFonts w:hint="eastAsia"/>
          <w:lang w:eastAsia="ja-JP"/>
        </w:rPr>
        <w:t>６　提出物</w:t>
      </w:r>
    </w:p>
    <w:p w14:paraId="05F2B597" w14:textId="77777777" w:rsidR="00691BD0" w:rsidRPr="00E80099" w:rsidRDefault="00691BD0" w:rsidP="00691BD0">
      <w:pPr>
        <w:spacing w:line="340" w:lineRule="exact"/>
        <w:ind w:leftChars="300" w:left="991" w:hangingChars="113" w:hanging="271"/>
        <w:rPr>
          <w:lang w:eastAsia="ja-JP"/>
        </w:rPr>
      </w:pPr>
      <w:r w:rsidRPr="00E80099">
        <w:rPr>
          <w:rFonts w:hint="eastAsia"/>
          <w:lang w:eastAsia="ja-JP"/>
        </w:rPr>
        <w:t>業務の実施に先立ち、直接的かつ恒常的な雇用関係にある業務責任者を選任</w:t>
      </w:r>
    </w:p>
    <w:p w14:paraId="4B2D2212" w14:textId="77777777" w:rsidR="00691BD0" w:rsidRPr="00E80099" w:rsidRDefault="00691BD0" w:rsidP="00691BD0">
      <w:pPr>
        <w:spacing w:line="340" w:lineRule="exact"/>
        <w:ind w:leftChars="200" w:left="991" w:hangingChars="213" w:hanging="511"/>
        <w:rPr>
          <w:lang w:eastAsia="ja-JP"/>
        </w:rPr>
      </w:pPr>
      <w:r w:rsidRPr="00E80099">
        <w:rPr>
          <w:rFonts w:hint="eastAsia"/>
          <w:lang w:eastAsia="ja-JP"/>
        </w:rPr>
        <w:t>し、次の事項について契約締結時に書面をもって監督職員に通知する。</w:t>
      </w:r>
    </w:p>
    <w:p w14:paraId="1D80D991" w14:textId="77777777" w:rsidR="00691BD0" w:rsidRPr="00E80099" w:rsidRDefault="00691BD0" w:rsidP="00691BD0">
      <w:pPr>
        <w:spacing w:line="340" w:lineRule="exact"/>
        <w:ind w:firstLineChars="300" w:firstLine="720"/>
        <w:rPr>
          <w:lang w:eastAsia="ja-JP"/>
        </w:rPr>
      </w:pPr>
      <w:r w:rsidRPr="00E80099">
        <w:rPr>
          <w:rFonts w:hint="eastAsia"/>
          <w:lang w:eastAsia="ja-JP"/>
        </w:rPr>
        <w:t>なお、業務責任者に変更があった場合も同様とする。</w:t>
      </w:r>
    </w:p>
    <w:p w14:paraId="73275F06" w14:textId="77777777" w:rsidR="00691BD0" w:rsidRPr="00E80099" w:rsidRDefault="00691BD0" w:rsidP="00691BD0">
      <w:pPr>
        <w:spacing w:line="340" w:lineRule="exact"/>
        <w:ind w:leftChars="300" w:left="991" w:hangingChars="113" w:hanging="271"/>
        <w:rPr>
          <w:lang w:eastAsia="ja-JP"/>
        </w:rPr>
      </w:pPr>
      <w:r w:rsidRPr="00E80099">
        <w:rPr>
          <w:rFonts w:hint="eastAsia"/>
          <w:lang w:eastAsia="ja-JP"/>
        </w:rPr>
        <w:t>・氏名</w:t>
      </w:r>
      <w:r w:rsidRPr="00E80099">
        <w:rPr>
          <w:rFonts w:hint="eastAsia"/>
          <w:lang w:eastAsia="ja-JP"/>
        </w:rPr>
        <w:t xml:space="preserve"> </w:t>
      </w:r>
      <w:r w:rsidRPr="00E80099">
        <w:rPr>
          <w:rFonts w:hint="eastAsia"/>
          <w:lang w:eastAsia="ja-JP"/>
        </w:rPr>
        <w:t>・生年月日</w:t>
      </w:r>
      <w:r w:rsidRPr="00E80099">
        <w:rPr>
          <w:rFonts w:hint="eastAsia"/>
          <w:lang w:eastAsia="ja-JP"/>
        </w:rPr>
        <w:t xml:space="preserve"> </w:t>
      </w:r>
      <w:r w:rsidRPr="00E80099">
        <w:rPr>
          <w:rFonts w:hint="eastAsia"/>
          <w:lang w:eastAsia="ja-JP"/>
        </w:rPr>
        <w:t>・経歴書　・業務に関する資格者証（写）</w:t>
      </w:r>
      <w:r w:rsidRPr="00E80099">
        <w:rPr>
          <w:rFonts w:hint="eastAsia"/>
          <w:lang w:eastAsia="ja-JP"/>
        </w:rPr>
        <w:t xml:space="preserve"> </w:t>
      </w:r>
    </w:p>
    <w:p w14:paraId="487550BB" w14:textId="77777777" w:rsidR="004C6099" w:rsidRPr="00E80099" w:rsidRDefault="00691BD0" w:rsidP="00691BD0">
      <w:pPr>
        <w:spacing w:line="340" w:lineRule="exact"/>
        <w:ind w:leftChars="300" w:left="991" w:hangingChars="113" w:hanging="271"/>
        <w:rPr>
          <w:lang w:eastAsia="ja-JP"/>
        </w:rPr>
      </w:pPr>
      <w:r w:rsidRPr="00E80099">
        <w:rPr>
          <w:rFonts w:hint="eastAsia"/>
          <w:lang w:eastAsia="ja-JP"/>
        </w:rPr>
        <w:t>・受注者との雇用関係を証明する書類</w:t>
      </w:r>
    </w:p>
    <w:p w14:paraId="57A6F0F8" w14:textId="77777777" w:rsidR="00691BD0" w:rsidRPr="00E80099" w:rsidRDefault="00691BD0" w:rsidP="00691BD0">
      <w:pPr>
        <w:spacing w:line="340" w:lineRule="exact"/>
        <w:ind w:leftChars="200" w:left="991" w:hangingChars="213" w:hanging="511"/>
        <w:rPr>
          <w:lang w:eastAsia="ja-JP"/>
        </w:rPr>
      </w:pPr>
    </w:p>
    <w:p w14:paraId="3A774E88" w14:textId="77777777" w:rsidR="00E61483" w:rsidRPr="00E80099" w:rsidRDefault="004C6099" w:rsidP="00DE7978">
      <w:pPr>
        <w:spacing w:line="340" w:lineRule="exact"/>
        <w:rPr>
          <w:lang w:eastAsia="ja-JP"/>
        </w:rPr>
      </w:pPr>
      <w:r w:rsidRPr="00E80099">
        <w:rPr>
          <w:rFonts w:hint="eastAsia"/>
          <w:lang w:eastAsia="ja-JP"/>
        </w:rPr>
        <w:t>７</w:t>
      </w:r>
      <w:r w:rsidR="00E61483" w:rsidRPr="00E80099">
        <w:rPr>
          <w:rFonts w:hint="eastAsia"/>
          <w:lang w:eastAsia="ja-JP"/>
        </w:rPr>
        <w:t xml:space="preserve">　委託期間</w:t>
      </w:r>
    </w:p>
    <w:p w14:paraId="0E0C9B97" w14:textId="77777777" w:rsidR="00E61483" w:rsidRPr="00E80099" w:rsidRDefault="00D2110B" w:rsidP="00E61483">
      <w:pPr>
        <w:spacing w:line="340" w:lineRule="exact"/>
        <w:ind w:left="240" w:hangingChars="100" w:hanging="240"/>
        <w:rPr>
          <w:lang w:eastAsia="ja-JP"/>
        </w:rPr>
      </w:pPr>
      <w:r w:rsidRPr="00E80099">
        <w:rPr>
          <w:rFonts w:hint="eastAsia"/>
          <w:lang w:eastAsia="ja-JP"/>
        </w:rPr>
        <w:t xml:space="preserve">　　</w:t>
      </w:r>
      <w:r w:rsidR="004812CA" w:rsidRPr="00E80099">
        <w:rPr>
          <w:rFonts w:hint="eastAsia"/>
          <w:lang w:eastAsia="ja-JP"/>
        </w:rPr>
        <w:t xml:space="preserve"> </w:t>
      </w:r>
      <w:r w:rsidR="00E61483" w:rsidRPr="00E80099">
        <w:rPr>
          <w:rFonts w:hint="eastAsia"/>
          <w:lang w:eastAsia="ja-JP"/>
        </w:rPr>
        <w:t>委託契約締結の日から</w:t>
      </w:r>
      <w:r w:rsidR="00893984" w:rsidRPr="00E80099">
        <w:rPr>
          <w:rFonts w:hint="eastAsia"/>
          <w:lang w:eastAsia="ja-JP"/>
        </w:rPr>
        <w:t>令和</w:t>
      </w:r>
      <w:r w:rsidR="00804AD0" w:rsidRPr="00E80099">
        <w:rPr>
          <w:rFonts w:hint="eastAsia"/>
          <w:lang w:eastAsia="ja-JP"/>
        </w:rPr>
        <w:t>7</w:t>
      </w:r>
      <w:r w:rsidR="00E61483" w:rsidRPr="00E80099">
        <w:rPr>
          <w:rFonts w:hint="eastAsia"/>
          <w:lang w:eastAsia="ja-JP"/>
        </w:rPr>
        <w:t>年</w:t>
      </w:r>
      <w:r w:rsidR="00F00703" w:rsidRPr="00E80099">
        <w:rPr>
          <w:lang w:eastAsia="ja-JP"/>
        </w:rPr>
        <w:t>11</w:t>
      </w:r>
      <w:r w:rsidR="00E61483" w:rsidRPr="00E80099">
        <w:rPr>
          <w:rFonts w:hint="eastAsia"/>
          <w:lang w:eastAsia="ja-JP"/>
        </w:rPr>
        <w:t>月</w:t>
      </w:r>
      <w:r w:rsidR="0023563D" w:rsidRPr="00E80099">
        <w:rPr>
          <w:rFonts w:hint="eastAsia"/>
          <w:lang w:eastAsia="ja-JP"/>
        </w:rPr>
        <w:t>2</w:t>
      </w:r>
      <w:r w:rsidR="005F1D56" w:rsidRPr="00E80099">
        <w:rPr>
          <w:rFonts w:hint="eastAsia"/>
          <w:lang w:eastAsia="ja-JP"/>
        </w:rPr>
        <w:t>4</w:t>
      </w:r>
      <w:r w:rsidR="00C706B0" w:rsidRPr="00E80099">
        <w:rPr>
          <w:rFonts w:hint="eastAsia"/>
          <w:lang w:eastAsia="ja-JP"/>
        </w:rPr>
        <w:t>日</w:t>
      </w:r>
      <w:r w:rsidR="00083864" w:rsidRPr="00E80099">
        <w:rPr>
          <w:rFonts w:hint="eastAsia"/>
          <w:lang w:eastAsia="ja-JP"/>
        </w:rPr>
        <w:t>（</w:t>
      </w:r>
      <w:r w:rsidR="005F1D56" w:rsidRPr="00E80099">
        <w:rPr>
          <w:rFonts w:hint="eastAsia"/>
          <w:lang w:eastAsia="ja-JP"/>
        </w:rPr>
        <w:t>月</w:t>
      </w:r>
      <w:r w:rsidR="00083864" w:rsidRPr="00E80099">
        <w:rPr>
          <w:rFonts w:hint="eastAsia"/>
          <w:lang w:eastAsia="ja-JP"/>
        </w:rPr>
        <w:t>）</w:t>
      </w:r>
      <w:r w:rsidR="00E61483" w:rsidRPr="00E80099">
        <w:rPr>
          <w:rFonts w:hint="eastAsia"/>
          <w:lang w:eastAsia="ja-JP"/>
        </w:rPr>
        <w:t>までとする。</w:t>
      </w:r>
    </w:p>
    <w:p w14:paraId="14B99DB7" w14:textId="77777777" w:rsidR="00E61483" w:rsidRPr="00E80099" w:rsidRDefault="00E61483" w:rsidP="00E61483">
      <w:pPr>
        <w:spacing w:line="340" w:lineRule="exact"/>
        <w:ind w:left="240" w:hangingChars="100" w:hanging="240"/>
        <w:rPr>
          <w:lang w:eastAsia="ja-JP"/>
        </w:rPr>
      </w:pPr>
    </w:p>
    <w:p w14:paraId="2FE42F40" w14:textId="77777777" w:rsidR="00E61483" w:rsidRPr="00E80099" w:rsidRDefault="004C6099" w:rsidP="00E1447F">
      <w:pPr>
        <w:spacing w:line="340" w:lineRule="exact"/>
        <w:rPr>
          <w:lang w:eastAsia="ja-JP"/>
        </w:rPr>
      </w:pPr>
      <w:r w:rsidRPr="00E80099">
        <w:rPr>
          <w:rFonts w:hint="eastAsia"/>
          <w:lang w:eastAsia="ja-JP"/>
        </w:rPr>
        <w:t>８</w:t>
      </w:r>
      <w:r w:rsidR="00E61483" w:rsidRPr="00E80099">
        <w:rPr>
          <w:rFonts w:hint="eastAsia"/>
          <w:lang w:eastAsia="ja-JP"/>
        </w:rPr>
        <w:t xml:space="preserve">　委託費用</w:t>
      </w:r>
    </w:p>
    <w:p w14:paraId="5FF585D0" w14:textId="77777777" w:rsidR="00E61483" w:rsidRPr="00E80099" w:rsidRDefault="00E61483" w:rsidP="00E61483">
      <w:pPr>
        <w:spacing w:line="340" w:lineRule="exact"/>
        <w:ind w:left="240" w:hangingChars="100" w:hanging="240"/>
        <w:rPr>
          <w:lang w:eastAsia="ja-JP"/>
        </w:rPr>
      </w:pPr>
      <w:r w:rsidRPr="00E80099">
        <w:rPr>
          <w:rFonts w:hint="eastAsia"/>
          <w:lang w:eastAsia="ja-JP"/>
        </w:rPr>
        <w:t xml:space="preserve">　</w:t>
      </w:r>
      <w:r w:rsidR="00D2110B" w:rsidRPr="00E80099">
        <w:rPr>
          <w:rFonts w:hint="eastAsia"/>
          <w:lang w:eastAsia="ja-JP"/>
        </w:rPr>
        <w:t xml:space="preserve">　</w:t>
      </w:r>
      <w:r w:rsidR="004812CA" w:rsidRPr="00E80099">
        <w:rPr>
          <w:rFonts w:hint="eastAsia"/>
          <w:lang w:eastAsia="ja-JP"/>
        </w:rPr>
        <w:t xml:space="preserve"> </w:t>
      </w:r>
      <w:r w:rsidRPr="00E80099">
        <w:rPr>
          <w:rFonts w:hint="eastAsia"/>
          <w:lang w:eastAsia="ja-JP"/>
        </w:rPr>
        <w:t>契約金額は、提案書を提出する者からの見積金額を参考に決定する。</w:t>
      </w:r>
    </w:p>
    <w:p w14:paraId="691B550D" w14:textId="77777777" w:rsidR="00E61483" w:rsidRPr="00E80099" w:rsidRDefault="00E61483" w:rsidP="00E61483">
      <w:pPr>
        <w:spacing w:line="340" w:lineRule="exact"/>
        <w:ind w:left="240" w:hangingChars="100" w:hanging="240"/>
        <w:rPr>
          <w:lang w:eastAsia="ja-JP"/>
        </w:rPr>
      </w:pPr>
    </w:p>
    <w:p w14:paraId="589AC16B" w14:textId="77777777" w:rsidR="00E61483" w:rsidRPr="00E80099" w:rsidRDefault="004C6099" w:rsidP="00DE7978">
      <w:pPr>
        <w:rPr>
          <w:lang w:eastAsia="ja-JP"/>
        </w:rPr>
      </w:pPr>
      <w:r w:rsidRPr="00E80099">
        <w:rPr>
          <w:rFonts w:hint="eastAsia"/>
          <w:lang w:eastAsia="ja-JP"/>
        </w:rPr>
        <w:t>９</w:t>
      </w:r>
      <w:r w:rsidR="00E61483" w:rsidRPr="00E80099">
        <w:rPr>
          <w:rFonts w:hint="eastAsia"/>
          <w:lang w:eastAsia="ja-JP"/>
        </w:rPr>
        <w:t xml:space="preserve">　その他</w:t>
      </w:r>
    </w:p>
    <w:p w14:paraId="43FAFCB7" w14:textId="77777777" w:rsidR="00E61483" w:rsidRPr="00E80099" w:rsidRDefault="0068428D" w:rsidP="0068428D">
      <w:pPr>
        <w:ind w:leftChars="200" w:left="1200" w:hangingChars="300" w:hanging="720"/>
        <w:rPr>
          <w:lang w:eastAsia="ja-JP"/>
        </w:rPr>
      </w:pPr>
      <w:r w:rsidRPr="00E80099">
        <w:rPr>
          <w:rFonts w:hint="eastAsia"/>
          <w:lang w:eastAsia="ja-JP"/>
        </w:rPr>
        <w:t>（１）成果品の所有権及び著作権（著作権法第</w:t>
      </w:r>
      <w:r w:rsidRPr="00E80099">
        <w:rPr>
          <w:rFonts w:hint="eastAsia"/>
          <w:lang w:eastAsia="ja-JP"/>
        </w:rPr>
        <w:t>2</w:t>
      </w:r>
      <w:r w:rsidRPr="00E80099">
        <w:rPr>
          <w:lang w:eastAsia="ja-JP"/>
        </w:rPr>
        <w:t>7</w:t>
      </w:r>
      <w:r w:rsidRPr="00E80099">
        <w:rPr>
          <w:rFonts w:hint="eastAsia"/>
          <w:lang w:eastAsia="ja-JP"/>
        </w:rPr>
        <w:t>条及び第</w:t>
      </w:r>
      <w:r w:rsidRPr="00E80099">
        <w:rPr>
          <w:rFonts w:hint="eastAsia"/>
          <w:lang w:eastAsia="ja-JP"/>
        </w:rPr>
        <w:t>2</w:t>
      </w:r>
      <w:r w:rsidRPr="00E80099">
        <w:rPr>
          <w:lang w:eastAsia="ja-JP"/>
        </w:rPr>
        <w:t>8</w:t>
      </w:r>
      <w:r w:rsidRPr="00E80099">
        <w:rPr>
          <w:rFonts w:hint="eastAsia"/>
          <w:lang w:eastAsia="ja-JP"/>
        </w:rPr>
        <w:t>条に規定する権利を含む。）は発注者に帰属し、発注者の承認なしに使用又は公表してはならない。</w:t>
      </w:r>
    </w:p>
    <w:p w14:paraId="0EBDBFF7" w14:textId="77777777" w:rsidR="00DC4EA8" w:rsidRPr="00E80099" w:rsidRDefault="00DC4EA8" w:rsidP="0068428D">
      <w:pPr>
        <w:ind w:leftChars="200" w:left="1200" w:hangingChars="300" w:hanging="720"/>
        <w:rPr>
          <w:lang w:eastAsia="ja-JP"/>
        </w:rPr>
      </w:pPr>
    </w:p>
    <w:p w14:paraId="207A2526" w14:textId="77777777" w:rsidR="0068428D" w:rsidRPr="00E80099" w:rsidRDefault="0068428D" w:rsidP="0068428D">
      <w:pPr>
        <w:ind w:leftChars="200" w:left="1200" w:hangingChars="300" w:hanging="720"/>
        <w:rPr>
          <w:lang w:eastAsia="ja-JP"/>
        </w:rPr>
      </w:pPr>
      <w:r w:rsidRPr="00E80099">
        <w:rPr>
          <w:rFonts w:hint="eastAsia"/>
          <w:lang w:eastAsia="ja-JP"/>
        </w:rPr>
        <w:t>（２）受注者は業務を円滑に遂行するために</w:t>
      </w:r>
      <w:r w:rsidR="00DE4BDD" w:rsidRPr="00E80099">
        <w:rPr>
          <w:rFonts w:hint="eastAsia"/>
          <w:lang w:eastAsia="ja-JP"/>
        </w:rPr>
        <w:t>、逐次、監督職員と打合せを行うこと。また、本仕様書に記載されていない事項であっても、業務実施上必要と認められるものについては、監督職員と協議のうえ実施すること。</w:t>
      </w:r>
    </w:p>
    <w:p w14:paraId="08EFE20C" w14:textId="77777777" w:rsidR="00893984" w:rsidRPr="00E80099" w:rsidRDefault="00893984" w:rsidP="0068428D">
      <w:pPr>
        <w:ind w:leftChars="200" w:left="1200" w:hangingChars="300" w:hanging="720"/>
        <w:rPr>
          <w:lang w:eastAsia="ja-JP"/>
        </w:rPr>
      </w:pPr>
    </w:p>
    <w:p w14:paraId="75BFA585" w14:textId="77777777" w:rsidR="00DE4BDD" w:rsidRPr="00E80099" w:rsidRDefault="00DE4BDD" w:rsidP="0068428D">
      <w:pPr>
        <w:ind w:leftChars="200" w:left="1200" w:hangingChars="300" w:hanging="720"/>
        <w:rPr>
          <w:lang w:eastAsia="ja-JP"/>
        </w:rPr>
      </w:pPr>
      <w:r w:rsidRPr="00E80099">
        <w:rPr>
          <w:rFonts w:hint="eastAsia"/>
          <w:lang w:eastAsia="ja-JP"/>
        </w:rPr>
        <w:t>（３）制作に伴う画像や動画の手配並びに著作権等の許可申請及びこれに伴う使用料等の経費負担は受注者が行う。なお、これらの経費は委託料に含むものとする。</w:t>
      </w:r>
    </w:p>
    <w:p w14:paraId="543DE43D" w14:textId="77777777" w:rsidR="00DC4EA8" w:rsidRPr="00E80099" w:rsidRDefault="00DC4EA8" w:rsidP="0068428D">
      <w:pPr>
        <w:ind w:leftChars="200" w:left="1200" w:hangingChars="300" w:hanging="720"/>
        <w:rPr>
          <w:lang w:eastAsia="ja-JP"/>
        </w:rPr>
      </w:pPr>
    </w:p>
    <w:p w14:paraId="6569DAFD" w14:textId="77777777" w:rsidR="00DE4BDD" w:rsidRPr="00E80099" w:rsidRDefault="00ED58B9" w:rsidP="0068428D">
      <w:pPr>
        <w:ind w:leftChars="200" w:left="1200" w:hangingChars="300" w:hanging="720"/>
        <w:rPr>
          <w:lang w:eastAsia="ja-JP"/>
        </w:rPr>
      </w:pPr>
      <w:r w:rsidRPr="00E80099">
        <w:rPr>
          <w:rFonts w:hint="eastAsia"/>
          <w:lang w:eastAsia="ja-JP"/>
        </w:rPr>
        <w:t>（４）配信は本市アカウントを用いて</w:t>
      </w:r>
      <w:r w:rsidR="00DE4BDD" w:rsidRPr="00E80099">
        <w:rPr>
          <w:rFonts w:hint="eastAsia"/>
          <w:lang w:eastAsia="ja-JP"/>
        </w:rPr>
        <w:t>実施する</w:t>
      </w:r>
      <w:r w:rsidR="00005419" w:rsidRPr="00E80099">
        <w:rPr>
          <w:rFonts w:hint="eastAsia"/>
          <w:lang w:eastAsia="ja-JP"/>
        </w:rPr>
        <w:t>こと</w:t>
      </w:r>
      <w:r w:rsidR="00DE4BDD" w:rsidRPr="00E80099">
        <w:rPr>
          <w:rFonts w:hint="eastAsia"/>
          <w:lang w:eastAsia="ja-JP"/>
        </w:rPr>
        <w:t>と</w:t>
      </w:r>
      <w:r w:rsidR="00005419" w:rsidRPr="00E80099">
        <w:rPr>
          <w:rFonts w:hint="eastAsia"/>
          <w:lang w:eastAsia="ja-JP"/>
        </w:rPr>
        <w:t>し、配信に必要な情報は契約後提供するものとする。</w:t>
      </w:r>
    </w:p>
    <w:p w14:paraId="29030C28" w14:textId="77777777" w:rsidR="00DC4EA8" w:rsidRPr="00E80099" w:rsidRDefault="00DC4EA8" w:rsidP="0068428D">
      <w:pPr>
        <w:ind w:leftChars="200" w:left="1200" w:hangingChars="300" w:hanging="720"/>
        <w:rPr>
          <w:lang w:eastAsia="ja-JP"/>
        </w:rPr>
      </w:pPr>
    </w:p>
    <w:p w14:paraId="74F611C0" w14:textId="77777777" w:rsidR="00DE4BDD" w:rsidRPr="00E80099" w:rsidRDefault="00DE4BDD" w:rsidP="0068428D">
      <w:pPr>
        <w:ind w:leftChars="200" w:left="1200" w:hangingChars="300" w:hanging="720"/>
        <w:rPr>
          <w:lang w:eastAsia="ja-JP"/>
        </w:rPr>
      </w:pPr>
      <w:r w:rsidRPr="00E80099">
        <w:rPr>
          <w:rFonts w:hint="eastAsia"/>
          <w:lang w:eastAsia="ja-JP"/>
        </w:rPr>
        <w:t>（５）本仕様書に明示なき事項については、その都度、発注者と協議のうえ進めること。</w:t>
      </w:r>
    </w:p>
    <w:p w14:paraId="1F13EDEF" w14:textId="77777777" w:rsidR="00816AAD" w:rsidRPr="00E80099" w:rsidRDefault="00816AAD">
      <w:pPr>
        <w:rPr>
          <w:noProof/>
          <w:lang w:eastAsia="ja-JP" w:bidi="ar-SA"/>
        </w:rPr>
      </w:pPr>
    </w:p>
    <w:p w14:paraId="5A9BB4FA" w14:textId="77777777" w:rsidR="00816AAD" w:rsidRPr="001B264B" w:rsidRDefault="00816AAD" w:rsidP="00C67C2E">
      <w:pPr>
        <w:ind w:left="1200" w:hangingChars="500" w:hanging="1200"/>
        <w:rPr>
          <w:noProof/>
          <w:lang w:eastAsia="ja-JP" w:bidi="ar-SA"/>
        </w:rPr>
      </w:pPr>
      <w:r w:rsidRPr="00E80099">
        <w:rPr>
          <w:rFonts w:hint="eastAsia"/>
          <w:noProof/>
          <w:lang w:eastAsia="ja-JP" w:bidi="ar-SA"/>
        </w:rPr>
        <w:t xml:space="preserve">　　（６）</w:t>
      </w:r>
      <w:r w:rsidR="00C67C2E" w:rsidRPr="00E80099">
        <w:rPr>
          <w:rFonts w:hint="eastAsia"/>
          <w:noProof/>
          <w:lang w:eastAsia="ja-JP" w:bidi="ar-SA"/>
        </w:rPr>
        <w:t>成果物の二次利用ができるように本業務において作成したデータを活用可能とする。</w:t>
      </w:r>
    </w:p>
    <w:p w14:paraId="227ABBC8" w14:textId="77777777" w:rsidR="006D3EF7" w:rsidRDefault="006D3EF7">
      <w:pPr>
        <w:rPr>
          <w:lang w:eastAsia="ja-JP"/>
        </w:rPr>
      </w:pPr>
    </w:p>
    <w:sectPr w:rsidR="006D3EF7" w:rsidSect="00851283">
      <w:footerReference w:type="default" r:id="rId10"/>
      <w:pgSz w:w="11906" w:h="16838"/>
      <w:pgMar w:top="1134" w:right="1416" w:bottom="1701"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A526D" w14:textId="77777777" w:rsidR="000A1539" w:rsidRDefault="000A1539" w:rsidP="00E61483">
      <w:r>
        <w:separator/>
      </w:r>
    </w:p>
  </w:endnote>
  <w:endnote w:type="continuationSeparator" w:id="0">
    <w:p w14:paraId="244F0A3F" w14:textId="77777777" w:rsidR="000A1539" w:rsidRDefault="000A1539" w:rsidP="00E61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6101068"/>
      <w:docPartObj>
        <w:docPartGallery w:val="Page Numbers (Bottom of Page)"/>
        <w:docPartUnique/>
      </w:docPartObj>
    </w:sdtPr>
    <w:sdtEndPr/>
    <w:sdtContent>
      <w:p w14:paraId="0ED784FC" w14:textId="09E5FEED" w:rsidR="000A1539" w:rsidRDefault="000A1539">
        <w:pPr>
          <w:pStyle w:val="a6"/>
          <w:jc w:val="center"/>
        </w:pPr>
        <w:r>
          <w:fldChar w:fldCharType="begin"/>
        </w:r>
        <w:r>
          <w:instrText>PAGE   \* MERGEFORMAT</w:instrText>
        </w:r>
        <w:r>
          <w:fldChar w:fldCharType="separate"/>
        </w:r>
        <w:r w:rsidR="005E700D" w:rsidRPr="005E700D">
          <w:rPr>
            <w:noProof/>
            <w:lang w:val="ja-JP" w:eastAsia="ja-JP"/>
          </w:rPr>
          <w:t>6</w:t>
        </w:r>
        <w:r>
          <w:fldChar w:fldCharType="end"/>
        </w:r>
      </w:p>
    </w:sdtContent>
  </w:sdt>
  <w:p w14:paraId="7D157609" w14:textId="77777777" w:rsidR="000A1539" w:rsidRDefault="000A153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19F73" w14:textId="77777777" w:rsidR="000A1539" w:rsidRDefault="000A1539" w:rsidP="00E61483">
      <w:r>
        <w:separator/>
      </w:r>
    </w:p>
  </w:footnote>
  <w:footnote w:type="continuationSeparator" w:id="0">
    <w:p w14:paraId="137C99CA" w14:textId="77777777" w:rsidR="000A1539" w:rsidRDefault="000A1539" w:rsidP="00E61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B7C51"/>
    <w:multiLevelType w:val="hybridMultilevel"/>
    <w:tmpl w:val="2990CDDA"/>
    <w:lvl w:ilvl="0" w:tplc="6CEE8950">
      <w:start w:val="1"/>
      <w:numFmt w:val="aiueo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6BE747C1"/>
    <w:multiLevelType w:val="hybridMultilevel"/>
    <w:tmpl w:val="7254723A"/>
    <w:lvl w:ilvl="0" w:tplc="AFFE2622">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723653D8"/>
    <w:multiLevelType w:val="hybridMultilevel"/>
    <w:tmpl w:val="B3EAABAE"/>
    <w:lvl w:ilvl="0" w:tplc="D94A9140">
      <w:start w:val="1"/>
      <w:numFmt w:val="bullet"/>
      <w:lvlText w:val=""/>
      <w:lvlJc w:val="left"/>
      <w:pPr>
        <w:tabs>
          <w:tab w:val="num" w:pos="720"/>
        </w:tabs>
        <w:ind w:left="720" w:hanging="360"/>
      </w:pPr>
      <w:rPr>
        <w:rFonts w:ascii="Wingdings 3" w:hAnsi="Wingdings 3" w:hint="default"/>
      </w:rPr>
    </w:lvl>
    <w:lvl w:ilvl="1" w:tplc="D9982FEA" w:tentative="1">
      <w:start w:val="1"/>
      <w:numFmt w:val="bullet"/>
      <w:lvlText w:val=""/>
      <w:lvlJc w:val="left"/>
      <w:pPr>
        <w:tabs>
          <w:tab w:val="num" w:pos="1440"/>
        </w:tabs>
        <w:ind w:left="1440" w:hanging="360"/>
      </w:pPr>
      <w:rPr>
        <w:rFonts w:ascii="Wingdings 3" w:hAnsi="Wingdings 3" w:hint="default"/>
      </w:rPr>
    </w:lvl>
    <w:lvl w:ilvl="2" w:tplc="78AE1166" w:tentative="1">
      <w:start w:val="1"/>
      <w:numFmt w:val="bullet"/>
      <w:lvlText w:val=""/>
      <w:lvlJc w:val="left"/>
      <w:pPr>
        <w:tabs>
          <w:tab w:val="num" w:pos="2160"/>
        </w:tabs>
        <w:ind w:left="2160" w:hanging="360"/>
      </w:pPr>
      <w:rPr>
        <w:rFonts w:ascii="Wingdings 3" w:hAnsi="Wingdings 3" w:hint="default"/>
      </w:rPr>
    </w:lvl>
    <w:lvl w:ilvl="3" w:tplc="E2BAA370" w:tentative="1">
      <w:start w:val="1"/>
      <w:numFmt w:val="bullet"/>
      <w:lvlText w:val=""/>
      <w:lvlJc w:val="left"/>
      <w:pPr>
        <w:tabs>
          <w:tab w:val="num" w:pos="2880"/>
        </w:tabs>
        <w:ind w:left="2880" w:hanging="360"/>
      </w:pPr>
      <w:rPr>
        <w:rFonts w:ascii="Wingdings 3" w:hAnsi="Wingdings 3" w:hint="default"/>
      </w:rPr>
    </w:lvl>
    <w:lvl w:ilvl="4" w:tplc="6A0E1EF0" w:tentative="1">
      <w:start w:val="1"/>
      <w:numFmt w:val="bullet"/>
      <w:lvlText w:val=""/>
      <w:lvlJc w:val="left"/>
      <w:pPr>
        <w:tabs>
          <w:tab w:val="num" w:pos="3600"/>
        </w:tabs>
        <w:ind w:left="3600" w:hanging="360"/>
      </w:pPr>
      <w:rPr>
        <w:rFonts w:ascii="Wingdings 3" w:hAnsi="Wingdings 3" w:hint="default"/>
      </w:rPr>
    </w:lvl>
    <w:lvl w:ilvl="5" w:tplc="3634DFF8" w:tentative="1">
      <w:start w:val="1"/>
      <w:numFmt w:val="bullet"/>
      <w:lvlText w:val=""/>
      <w:lvlJc w:val="left"/>
      <w:pPr>
        <w:tabs>
          <w:tab w:val="num" w:pos="4320"/>
        </w:tabs>
        <w:ind w:left="4320" w:hanging="360"/>
      </w:pPr>
      <w:rPr>
        <w:rFonts w:ascii="Wingdings 3" w:hAnsi="Wingdings 3" w:hint="default"/>
      </w:rPr>
    </w:lvl>
    <w:lvl w:ilvl="6" w:tplc="AA643084" w:tentative="1">
      <w:start w:val="1"/>
      <w:numFmt w:val="bullet"/>
      <w:lvlText w:val=""/>
      <w:lvlJc w:val="left"/>
      <w:pPr>
        <w:tabs>
          <w:tab w:val="num" w:pos="5040"/>
        </w:tabs>
        <w:ind w:left="5040" w:hanging="360"/>
      </w:pPr>
      <w:rPr>
        <w:rFonts w:ascii="Wingdings 3" w:hAnsi="Wingdings 3" w:hint="default"/>
      </w:rPr>
    </w:lvl>
    <w:lvl w:ilvl="7" w:tplc="8278BA38" w:tentative="1">
      <w:start w:val="1"/>
      <w:numFmt w:val="bullet"/>
      <w:lvlText w:val=""/>
      <w:lvlJc w:val="left"/>
      <w:pPr>
        <w:tabs>
          <w:tab w:val="num" w:pos="5760"/>
        </w:tabs>
        <w:ind w:left="5760" w:hanging="360"/>
      </w:pPr>
      <w:rPr>
        <w:rFonts w:ascii="Wingdings 3" w:hAnsi="Wingdings 3" w:hint="default"/>
      </w:rPr>
    </w:lvl>
    <w:lvl w:ilvl="8" w:tplc="74FC7DB2" w:tentative="1">
      <w:start w:val="1"/>
      <w:numFmt w:val="bullet"/>
      <w:lvlText w:val=""/>
      <w:lvlJc w:val="left"/>
      <w:pPr>
        <w:tabs>
          <w:tab w:val="num" w:pos="6480"/>
        </w:tabs>
        <w:ind w:left="6480" w:hanging="360"/>
      </w:pPr>
      <w:rPr>
        <w:rFonts w:ascii="Wingdings 3" w:hAnsi="Wingdings 3" w:hint="default"/>
      </w:rPr>
    </w:lvl>
  </w:abstractNum>
  <w:num w:numId="1" w16cid:durableId="1910263828">
    <w:abstractNumId w:val="1"/>
  </w:num>
  <w:num w:numId="2" w16cid:durableId="2010862962">
    <w:abstractNumId w:val="0"/>
  </w:num>
  <w:num w:numId="3" w16cid:durableId="1279142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83"/>
    <w:rsid w:val="000016A8"/>
    <w:rsid w:val="00005419"/>
    <w:rsid w:val="00007153"/>
    <w:rsid w:val="0003027C"/>
    <w:rsid w:val="00051462"/>
    <w:rsid w:val="00067063"/>
    <w:rsid w:val="000754F7"/>
    <w:rsid w:val="000814CB"/>
    <w:rsid w:val="00083864"/>
    <w:rsid w:val="000930DD"/>
    <w:rsid w:val="00094F1B"/>
    <w:rsid w:val="000A1539"/>
    <w:rsid w:val="000A56D7"/>
    <w:rsid w:val="000A79D1"/>
    <w:rsid w:val="000C2B17"/>
    <w:rsid w:val="000C3CED"/>
    <w:rsid w:val="000C76B5"/>
    <w:rsid w:val="000C7834"/>
    <w:rsid w:val="000E3ED1"/>
    <w:rsid w:val="00102C3E"/>
    <w:rsid w:val="0012158A"/>
    <w:rsid w:val="00141504"/>
    <w:rsid w:val="001435B8"/>
    <w:rsid w:val="001612E5"/>
    <w:rsid w:val="00171953"/>
    <w:rsid w:val="00174CF1"/>
    <w:rsid w:val="001804D6"/>
    <w:rsid w:val="0018526B"/>
    <w:rsid w:val="001A6FFC"/>
    <w:rsid w:val="001B264B"/>
    <w:rsid w:val="001E688D"/>
    <w:rsid w:val="0023157C"/>
    <w:rsid w:val="00232579"/>
    <w:rsid w:val="00233BC6"/>
    <w:rsid w:val="0023563D"/>
    <w:rsid w:val="00245A29"/>
    <w:rsid w:val="00251144"/>
    <w:rsid w:val="002547F3"/>
    <w:rsid w:val="00285B03"/>
    <w:rsid w:val="002A6A5D"/>
    <w:rsid w:val="002B6447"/>
    <w:rsid w:val="002D0D3E"/>
    <w:rsid w:val="002D6882"/>
    <w:rsid w:val="002E4239"/>
    <w:rsid w:val="0030642A"/>
    <w:rsid w:val="003107E9"/>
    <w:rsid w:val="003468B6"/>
    <w:rsid w:val="00365197"/>
    <w:rsid w:val="003A37CA"/>
    <w:rsid w:val="003D0144"/>
    <w:rsid w:val="003E2B00"/>
    <w:rsid w:val="003E5955"/>
    <w:rsid w:val="003F7643"/>
    <w:rsid w:val="004132EA"/>
    <w:rsid w:val="004135C3"/>
    <w:rsid w:val="00422629"/>
    <w:rsid w:val="0042474E"/>
    <w:rsid w:val="004432D8"/>
    <w:rsid w:val="00443C6E"/>
    <w:rsid w:val="00464F12"/>
    <w:rsid w:val="004812CA"/>
    <w:rsid w:val="004854D5"/>
    <w:rsid w:val="004A268E"/>
    <w:rsid w:val="004A6394"/>
    <w:rsid w:val="004C6099"/>
    <w:rsid w:val="004C6D77"/>
    <w:rsid w:val="004F7FDE"/>
    <w:rsid w:val="00556749"/>
    <w:rsid w:val="00566FBB"/>
    <w:rsid w:val="00572E7B"/>
    <w:rsid w:val="00580A0A"/>
    <w:rsid w:val="0059479D"/>
    <w:rsid w:val="005E2E0A"/>
    <w:rsid w:val="005E3F71"/>
    <w:rsid w:val="005E700D"/>
    <w:rsid w:val="005F1D56"/>
    <w:rsid w:val="005F2F81"/>
    <w:rsid w:val="006058F8"/>
    <w:rsid w:val="00606B3A"/>
    <w:rsid w:val="00665086"/>
    <w:rsid w:val="00666851"/>
    <w:rsid w:val="006725DE"/>
    <w:rsid w:val="0068428D"/>
    <w:rsid w:val="00691BD0"/>
    <w:rsid w:val="006A227B"/>
    <w:rsid w:val="006A5557"/>
    <w:rsid w:val="006C32C1"/>
    <w:rsid w:val="006D3EF7"/>
    <w:rsid w:val="006E68C7"/>
    <w:rsid w:val="006F5159"/>
    <w:rsid w:val="006F57D9"/>
    <w:rsid w:val="006F70C1"/>
    <w:rsid w:val="00702D58"/>
    <w:rsid w:val="007119FA"/>
    <w:rsid w:val="0071210E"/>
    <w:rsid w:val="00713EDA"/>
    <w:rsid w:val="00715F30"/>
    <w:rsid w:val="0075543F"/>
    <w:rsid w:val="00782619"/>
    <w:rsid w:val="007B516B"/>
    <w:rsid w:val="007D0233"/>
    <w:rsid w:val="007D34B5"/>
    <w:rsid w:val="007E723E"/>
    <w:rsid w:val="007F6202"/>
    <w:rsid w:val="00804AD0"/>
    <w:rsid w:val="008140E1"/>
    <w:rsid w:val="00814A77"/>
    <w:rsid w:val="00816AAD"/>
    <w:rsid w:val="00846241"/>
    <w:rsid w:val="0084674D"/>
    <w:rsid w:val="00851283"/>
    <w:rsid w:val="008549D2"/>
    <w:rsid w:val="00891E39"/>
    <w:rsid w:val="00893984"/>
    <w:rsid w:val="008C0288"/>
    <w:rsid w:val="008D7EA0"/>
    <w:rsid w:val="008F1930"/>
    <w:rsid w:val="008F6737"/>
    <w:rsid w:val="00911A49"/>
    <w:rsid w:val="00931241"/>
    <w:rsid w:val="009352DA"/>
    <w:rsid w:val="00956A0A"/>
    <w:rsid w:val="00957004"/>
    <w:rsid w:val="009704E3"/>
    <w:rsid w:val="009828F5"/>
    <w:rsid w:val="00987F15"/>
    <w:rsid w:val="009B3E76"/>
    <w:rsid w:val="009D3458"/>
    <w:rsid w:val="009D76E7"/>
    <w:rsid w:val="009E492F"/>
    <w:rsid w:val="009F50AF"/>
    <w:rsid w:val="00A07F7A"/>
    <w:rsid w:val="00A23A3A"/>
    <w:rsid w:val="00A66420"/>
    <w:rsid w:val="00AA5C77"/>
    <w:rsid w:val="00AB7930"/>
    <w:rsid w:val="00AD1D85"/>
    <w:rsid w:val="00AE320E"/>
    <w:rsid w:val="00AF6400"/>
    <w:rsid w:val="00B0399C"/>
    <w:rsid w:val="00B11AC4"/>
    <w:rsid w:val="00B61120"/>
    <w:rsid w:val="00B8027C"/>
    <w:rsid w:val="00B8707E"/>
    <w:rsid w:val="00B905F2"/>
    <w:rsid w:val="00B97CC5"/>
    <w:rsid w:val="00BA202C"/>
    <w:rsid w:val="00BB541C"/>
    <w:rsid w:val="00BF1ABA"/>
    <w:rsid w:val="00BF49BF"/>
    <w:rsid w:val="00C40262"/>
    <w:rsid w:val="00C42F32"/>
    <w:rsid w:val="00C50398"/>
    <w:rsid w:val="00C63C06"/>
    <w:rsid w:val="00C67C2E"/>
    <w:rsid w:val="00C706B0"/>
    <w:rsid w:val="00C707F0"/>
    <w:rsid w:val="00C70DF9"/>
    <w:rsid w:val="00C71A03"/>
    <w:rsid w:val="00C90CD5"/>
    <w:rsid w:val="00CC1256"/>
    <w:rsid w:val="00CC2A0E"/>
    <w:rsid w:val="00CF6F42"/>
    <w:rsid w:val="00D15C16"/>
    <w:rsid w:val="00D16E99"/>
    <w:rsid w:val="00D2110B"/>
    <w:rsid w:val="00D27F98"/>
    <w:rsid w:val="00D31CE4"/>
    <w:rsid w:val="00D9276B"/>
    <w:rsid w:val="00D9328A"/>
    <w:rsid w:val="00DC4EA8"/>
    <w:rsid w:val="00DD344F"/>
    <w:rsid w:val="00DE4BDD"/>
    <w:rsid w:val="00DE7978"/>
    <w:rsid w:val="00E05A53"/>
    <w:rsid w:val="00E06989"/>
    <w:rsid w:val="00E1447F"/>
    <w:rsid w:val="00E31815"/>
    <w:rsid w:val="00E31C32"/>
    <w:rsid w:val="00E5747A"/>
    <w:rsid w:val="00E61483"/>
    <w:rsid w:val="00E76290"/>
    <w:rsid w:val="00E80099"/>
    <w:rsid w:val="00E8177C"/>
    <w:rsid w:val="00E8517B"/>
    <w:rsid w:val="00EA3C67"/>
    <w:rsid w:val="00EC62F7"/>
    <w:rsid w:val="00ED0D79"/>
    <w:rsid w:val="00ED183D"/>
    <w:rsid w:val="00ED58B9"/>
    <w:rsid w:val="00F00703"/>
    <w:rsid w:val="00F27D78"/>
    <w:rsid w:val="00F3035D"/>
    <w:rsid w:val="00F358BD"/>
    <w:rsid w:val="00F36CEA"/>
    <w:rsid w:val="00F60530"/>
    <w:rsid w:val="00F76F00"/>
    <w:rsid w:val="00F83BE1"/>
    <w:rsid w:val="00F94C95"/>
    <w:rsid w:val="00FD13FB"/>
    <w:rsid w:val="00FE4C58"/>
    <w:rsid w:val="00FE6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F6BE3FF"/>
  <w15:chartTrackingRefBased/>
  <w15:docId w15:val="{CB4D4EBB-170A-450D-BE70-D5DC0B05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483"/>
    <w:rPr>
      <w:rFonts w:cs="Times New Roman"/>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483"/>
    <w:pPr>
      <w:ind w:left="720"/>
      <w:contextualSpacing/>
    </w:pPr>
  </w:style>
  <w:style w:type="paragraph" w:styleId="a4">
    <w:name w:val="header"/>
    <w:basedOn w:val="a"/>
    <w:link w:val="a5"/>
    <w:uiPriority w:val="99"/>
    <w:unhideWhenUsed/>
    <w:rsid w:val="00E61483"/>
    <w:pPr>
      <w:tabs>
        <w:tab w:val="center" w:pos="4252"/>
        <w:tab w:val="right" w:pos="8504"/>
      </w:tabs>
      <w:snapToGrid w:val="0"/>
    </w:pPr>
  </w:style>
  <w:style w:type="character" w:customStyle="1" w:styleId="a5">
    <w:name w:val="ヘッダー (文字)"/>
    <w:basedOn w:val="a0"/>
    <w:link w:val="a4"/>
    <w:uiPriority w:val="99"/>
    <w:rsid w:val="00E61483"/>
    <w:rPr>
      <w:rFonts w:cs="Times New Roman"/>
      <w:kern w:val="0"/>
      <w:sz w:val="24"/>
      <w:szCs w:val="24"/>
      <w:lang w:eastAsia="en-US" w:bidi="en-US"/>
    </w:rPr>
  </w:style>
  <w:style w:type="paragraph" w:styleId="a6">
    <w:name w:val="footer"/>
    <w:basedOn w:val="a"/>
    <w:link w:val="a7"/>
    <w:uiPriority w:val="99"/>
    <w:unhideWhenUsed/>
    <w:rsid w:val="00E61483"/>
    <w:pPr>
      <w:tabs>
        <w:tab w:val="center" w:pos="4252"/>
        <w:tab w:val="right" w:pos="8504"/>
      </w:tabs>
      <w:snapToGrid w:val="0"/>
    </w:pPr>
  </w:style>
  <w:style w:type="character" w:customStyle="1" w:styleId="a7">
    <w:name w:val="フッター (文字)"/>
    <w:basedOn w:val="a0"/>
    <w:link w:val="a6"/>
    <w:uiPriority w:val="99"/>
    <w:rsid w:val="00E61483"/>
    <w:rPr>
      <w:rFonts w:cs="Times New Roman"/>
      <w:kern w:val="0"/>
      <w:sz w:val="24"/>
      <w:szCs w:val="24"/>
      <w:lang w:eastAsia="en-US" w:bidi="en-US"/>
    </w:rPr>
  </w:style>
  <w:style w:type="paragraph" w:styleId="a8">
    <w:name w:val="Balloon Text"/>
    <w:basedOn w:val="a"/>
    <w:link w:val="a9"/>
    <w:uiPriority w:val="99"/>
    <w:semiHidden/>
    <w:unhideWhenUsed/>
    <w:rsid w:val="00E614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1483"/>
    <w:rPr>
      <w:rFonts w:asciiTheme="majorHAnsi" w:eastAsiaTheme="majorEastAsia" w:hAnsiTheme="majorHAnsi" w:cstheme="majorBidi"/>
      <w:kern w:val="0"/>
      <w:sz w:val="18"/>
      <w:szCs w:val="18"/>
      <w:lang w:eastAsia="en-US" w:bidi="en-US"/>
    </w:rPr>
  </w:style>
  <w:style w:type="character" w:styleId="aa">
    <w:name w:val="Hyperlink"/>
    <w:basedOn w:val="a0"/>
    <w:uiPriority w:val="99"/>
    <w:unhideWhenUsed/>
    <w:rsid w:val="00E8177C"/>
    <w:rPr>
      <w:color w:val="0563C1" w:themeColor="hyperlink"/>
      <w:u w:val="single"/>
    </w:rPr>
  </w:style>
  <w:style w:type="character" w:styleId="ab">
    <w:name w:val="annotation reference"/>
    <w:basedOn w:val="a0"/>
    <w:uiPriority w:val="99"/>
    <w:semiHidden/>
    <w:unhideWhenUsed/>
    <w:rsid w:val="00956A0A"/>
    <w:rPr>
      <w:sz w:val="18"/>
      <w:szCs w:val="18"/>
    </w:rPr>
  </w:style>
  <w:style w:type="paragraph" w:styleId="ac">
    <w:name w:val="annotation text"/>
    <w:basedOn w:val="a"/>
    <w:link w:val="ad"/>
    <w:uiPriority w:val="99"/>
    <w:semiHidden/>
    <w:unhideWhenUsed/>
    <w:rsid w:val="00956A0A"/>
  </w:style>
  <w:style w:type="character" w:customStyle="1" w:styleId="ad">
    <w:name w:val="コメント文字列 (文字)"/>
    <w:basedOn w:val="a0"/>
    <w:link w:val="ac"/>
    <w:uiPriority w:val="99"/>
    <w:semiHidden/>
    <w:rsid w:val="00956A0A"/>
    <w:rPr>
      <w:rFonts w:cs="Times New Roman"/>
      <w:kern w:val="0"/>
      <w:sz w:val="24"/>
      <w:szCs w:val="24"/>
      <w:lang w:eastAsia="en-US" w:bidi="en-US"/>
    </w:rPr>
  </w:style>
  <w:style w:type="paragraph" w:styleId="ae">
    <w:name w:val="annotation subject"/>
    <w:basedOn w:val="ac"/>
    <w:next w:val="ac"/>
    <w:link w:val="af"/>
    <w:uiPriority w:val="99"/>
    <w:semiHidden/>
    <w:unhideWhenUsed/>
    <w:rsid w:val="00956A0A"/>
    <w:rPr>
      <w:b/>
      <w:bCs/>
    </w:rPr>
  </w:style>
  <w:style w:type="character" w:customStyle="1" w:styleId="af">
    <w:name w:val="コメント内容 (文字)"/>
    <w:basedOn w:val="ad"/>
    <w:link w:val="ae"/>
    <w:uiPriority w:val="99"/>
    <w:semiHidden/>
    <w:rsid w:val="00956A0A"/>
    <w:rPr>
      <w:rFonts w:cs="Times New Roman"/>
      <w:b/>
      <w:bCs/>
      <w:kern w:val="0"/>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4356582">
      <w:bodyDiv w:val="1"/>
      <w:marLeft w:val="0"/>
      <w:marRight w:val="0"/>
      <w:marTop w:val="0"/>
      <w:marBottom w:val="0"/>
      <w:divBdr>
        <w:top w:val="none" w:sz="0" w:space="0" w:color="auto"/>
        <w:left w:val="none" w:sz="0" w:space="0" w:color="auto"/>
        <w:bottom w:val="none" w:sz="0" w:space="0" w:color="auto"/>
        <w:right w:val="none" w:sz="0" w:space="0" w:color="auto"/>
      </w:divBdr>
      <w:divsChild>
        <w:div w:id="161081333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857B9-E769-420C-BB4F-AD8EC50B9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713</Words>
  <Characters>4067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長家 香子</dc:creator>
  <cp:keywords/>
  <dc:description/>
  <cp:lastModifiedBy>浜辺 智彰</cp:lastModifiedBy>
  <cp:revision>4</cp:revision>
  <cp:lastPrinted>2023-07-19T06:30:00Z</cp:lastPrinted>
  <dcterms:created xsi:type="dcterms:W3CDTF">2025-08-07T01:10:00Z</dcterms:created>
  <dcterms:modified xsi:type="dcterms:W3CDTF">2025-08-12T01:28:00Z</dcterms:modified>
</cp:coreProperties>
</file>