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14A" w:rsidRPr="00A93D5A" w:rsidRDefault="0020314A" w:rsidP="0020314A">
      <w:pPr>
        <w:widowControl/>
        <w:jc w:val="left"/>
        <w:rPr>
          <w:rFonts w:ascii="FU明朝体" w:eastAsia="FU明朝体"/>
          <w:sz w:val="24"/>
          <w:szCs w:val="24"/>
        </w:rPr>
      </w:pPr>
      <w:r w:rsidRPr="00A93D5A">
        <w:rPr>
          <w:rFonts w:ascii="FU明朝体" w:eastAsia="FU明朝体" w:hint="eastAsia"/>
          <w:sz w:val="24"/>
          <w:szCs w:val="24"/>
        </w:rPr>
        <w:t>第</w:t>
      </w:r>
      <w:r>
        <w:rPr>
          <w:rFonts w:hint="eastAsia"/>
          <w:szCs w:val="24"/>
        </w:rPr>
        <w:t>２５</w:t>
      </w:r>
      <w:r w:rsidRPr="00A93D5A">
        <w:rPr>
          <w:rFonts w:ascii="FU明朝体" w:eastAsia="FU明朝体" w:hint="eastAsia"/>
          <w:sz w:val="24"/>
          <w:szCs w:val="24"/>
        </w:rPr>
        <w:t>号</w:t>
      </w:r>
      <w:r>
        <w:rPr>
          <w:rFonts w:ascii="FU明朝体" w:eastAsia="FU明朝体" w:hint="eastAsia"/>
          <w:sz w:val="24"/>
          <w:szCs w:val="24"/>
        </w:rPr>
        <w:t>様式</w:t>
      </w:r>
      <w:r w:rsidRPr="00A93D5A">
        <w:rPr>
          <w:rFonts w:ascii="FU明朝体" w:eastAsia="FU明朝体" w:hint="eastAsia"/>
          <w:sz w:val="24"/>
          <w:szCs w:val="24"/>
        </w:rPr>
        <w:t>（第</w:t>
      </w:r>
      <w:r>
        <w:rPr>
          <w:rFonts w:hint="eastAsia"/>
          <w:szCs w:val="24"/>
        </w:rPr>
        <w:t>１４</w:t>
      </w:r>
      <w:r w:rsidRPr="00A93D5A">
        <w:rPr>
          <w:rFonts w:ascii="FU明朝体" w:eastAsia="FU明朝体" w:hint="eastAsia"/>
          <w:sz w:val="24"/>
          <w:szCs w:val="24"/>
        </w:rPr>
        <w:t>条関係）</w:t>
      </w:r>
    </w:p>
    <w:p w:rsidR="0020314A" w:rsidRPr="00A93D5A" w:rsidRDefault="0020314A" w:rsidP="0020314A">
      <w:pPr>
        <w:widowControl/>
        <w:jc w:val="left"/>
        <w:rPr>
          <w:rFonts w:ascii="FU明朝体" w:eastAsia="FU明朝体"/>
          <w:sz w:val="24"/>
          <w:szCs w:val="24"/>
        </w:rPr>
      </w:pPr>
    </w:p>
    <w:p w:rsidR="0020314A" w:rsidRPr="00A93D5A" w:rsidRDefault="0020314A" w:rsidP="0020314A">
      <w:pPr>
        <w:widowControl/>
        <w:jc w:val="center"/>
        <w:rPr>
          <w:rFonts w:ascii="FU明朝体" w:eastAsia="FU明朝体"/>
          <w:sz w:val="24"/>
          <w:szCs w:val="24"/>
        </w:rPr>
      </w:pPr>
      <w:r w:rsidRPr="00A93D5A">
        <w:rPr>
          <w:rFonts w:ascii="FU明朝体" w:eastAsia="FU明朝体" w:hint="eastAsia"/>
          <w:sz w:val="24"/>
          <w:szCs w:val="24"/>
        </w:rPr>
        <w:t>空家等の所有者等関連情報提供請求書</w:t>
      </w:r>
    </w:p>
    <w:p w:rsidR="0020314A" w:rsidRPr="00A93D5A" w:rsidRDefault="0020314A" w:rsidP="0020314A">
      <w:pPr>
        <w:widowControl/>
        <w:jc w:val="left"/>
        <w:rPr>
          <w:rFonts w:ascii="FU明朝体" w:eastAsia="FU明朝体"/>
          <w:sz w:val="24"/>
          <w:szCs w:val="24"/>
        </w:rPr>
      </w:pPr>
    </w:p>
    <w:p w:rsidR="0020314A" w:rsidRPr="00A93D5A" w:rsidRDefault="0020314A" w:rsidP="0020314A">
      <w:pPr>
        <w:widowControl/>
        <w:jc w:val="right"/>
        <w:rPr>
          <w:rFonts w:ascii="FU明朝体" w:eastAsia="FU明朝体"/>
          <w:sz w:val="24"/>
          <w:szCs w:val="24"/>
        </w:rPr>
      </w:pPr>
      <w:r>
        <w:rPr>
          <w:rFonts w:ascii="FU明朝体" w:eastAsia="FU明朝体" w:hint="eastAsia"/>
          <w:sz w:val="24"/>
          <w:szCs w:val="24"/>
        </w:rPr>
        <w:t xml:space="preserve">　　　　</w:t>
      </w:r>
      <w:r w:rsidRPr="00A93D5A">
        <w:rPr>
          <w:rFonts w:ascii="FU明朝体" w:eastAsia="FU明朝体" w:hint="eastAsia"/>
          <w:sz w:val="24"/>
          <w:szCs w:val="24"/>
        </w:rPr>
        <w:t>年</w:t>
      </w:r>
      <w:r>
        <w:rPr>
          <w:rFonts w:ascii="FU明朝体" w:eastAsia="FU明朝体" w:hint="eastAsia"/>
          <w:sz w:val="24"/>
          <w:szCs w:val="24"/>
        </w:rPr>
        <w:t xml:space="preserve">　</w:t>
      </w:r>
      <w:r w:rsidRPr="00A93D5A">
        <w:rPr>
          <w:rFonts w:ascii="FU明朝体" w:eastAsia="FU明朝体" w:hint="eastAsia"/>
          <w:sz w:val="24"/>
          <w:szCs w:val="24"/>
        </w:rPr>
        <w:t xml:space="preserve">　月</w:t>
      </w:r>
      <w:r>
        <w:rPr>
          <w:rFonts w:ascii="FU明朝体" w:eastAsia="FU明朝体" w:hint="eastAsia"/>
          <w:sz w:val="24"/>
          <w:szCs w:val="24"/>
        </w:rPr>
        <w:t xml:space="preserve">　</w:t>
      </w:r>
      <w:r w:rsidRPr="00A93D5A">
        <w:rPr>
          <w:rFonts w:ascii="FU明朝体" w:eastAsia="FU明朝体" w:hint="eastAsia"/>
          <w:sz w:val="24"/>
          <w:szCs w:val="24"/>
        </w:rPr>
        <w:t xml:space="preserve">　日</w:t>
      </w:r>
    </w:p>
    <w:p w:rsidR="0020314A" w:rsidRPr="00A93D5A" w:rsidRDefault="0020314A" w:rsidP="0020314A">
      <w:pPr>
        <w:widowControl/>
        <w:jc w:val="left"/>
        <w:rPr>
          <w:rFonts w:ascii="FU明朝体" w:eastAsia="FU明朝体"/>
          <w:sz w:val="24"/>
          <w:szCs w:val="24"/>
        </w:rPr>
      </w:pPr>
      <w:bookmarkStart w:id="0" w:name="_GoBack"/>
      <w:bookmarkEnd w:id="0"/>
      <w:r w:rsidRPr="00A93D5A">
        <w:rPr>
          <w:rFonts w:ascii="FU明朝体" w:eastAsia="FU明朝体" w:hint="eastAsia"/>
          <w:sz w:val="24"/>
          <w:szCs w:val="24"/>
        </w:rPr>
        <w:t>（あて先）長崎市長</w:t>
      </w:r>
    </w:p>
    <w:p w:rsidR="0020314A" w:rsidRPr="00A93D5A" w:rsidRDefault="0020314A" w:rsidP="0020314A">
      <w:pPr>
        <w:widowControl/>
        <w:jc w:val="left"/>
        <w:rPr>
          <w:rFonts w:ascii="FU明朝体" w:eastAsia="FU明朝体"/>
          <w:sz w:val="24"/>
          <w:szCs w:val="24"/>
        </w:rPr>
      </w:pPr>
    </w:p>
    <w:p w:rsidR="0020314A" w:rsidRPr="00A93D5A" w:rsidRDefault="0020314A" w:rsidP="0020314A">
      <w:pPr>
        <w:widowControl/>
        <w:ind w:leftChars="2300" w:left="4830"/>
        <w:jc w:val="left"/>
        <w:rPr>
          <w:rFonts w:ascii="FU明朝体" w:eastAsia="FU明朝体"/>
          <w:sz w:val="24"/>
          <w:szCs w:val="24"/>
        </w:rPr>
      </w:pPr>
      <w:r w:rsidRPr="00A93D5A">
        <w:rPr>
          <w:rFonts w:ascii="FU明朝体" w:eastAsia="FU明朝体" w:hint="eastAsia"/>
          <w:sz w:val="24"/>
          <w:szCs w:val="24"/>
        </w:rPr>
        <w:t>名称又は商号</w:t>
      </w:r>
    </w:p>
    <w:p w:rsidR="0020314A" w:rsidRPr="00A93D5A" w:rsidRDefault="0020314A" w:rsidP="0020314A">
      <w:pPr>
        <w:widowControl/>
        <w:ind w:leftChars="2300" w:left="4830"/>
        <w:jc w:val="left"/>
        <w:rPr>
          <w:rFonts w:ascii="FU明朝体" w:eastAsia="FU明朝体"/>
          <w:sz w:val="24"/>
          <w:szCs w:val="24"/>
        </w:rPr>
      </w:pPr>
      <w:r w:rsidRPr="00A93D5A">
        <w:rPr>
          <w:rFonts w:ascii="FU明朝体" w:eastAsia="FU明朝体" w:hint="eastAsia"/>
          <w:sz w:val="24"/>
          <w:szCs w:val="24"/>
        </w:rPr>
        <w:t>代表者の氏名</w:t>
      </w:r>
    </w:p>
    <w:p w:rsidR="0020314A" w:rsidRPr="00A93D5A" w:rsidRDefault="0020314A" w:rsidP="0020314A">
      <w:pPr>
        <w:widowControl/>
        <w:jc w:val="left"/>
        <w:rPr>
          <w:rFonts w:ascii="FU明朝体" w:eastAsia="FU明朝体"/>
          <w:sz w:val="24"/>
          <w:szCs w:val="24"/>
        </w:rPr>
      </w:pPr>
    </w:p>
    <w:p w:rsidR="0020314A" w:rsidRPr="00A93D5A" w:rsidRDefault="0020314A" w:rsidP="0020314A">
      <w:pPr>
        <w:widowControl/>
        <w:rPr>
          <w:rFonts w:ascii="FU明朝体" w:eastAsia="FU明朝体"/>
          <w:sz w:val="24"/>
          <w:szCs w:val="24"/>
        </w:rPr>
      </w:pPr>
      <w:r w:rsidRPr="00A93D5A">
        <w:rPr>
          <w:rFonts w:ascii="FU明朝体" w:eastAsia="FU明朝体" w:hint="eastAsia"/>
          <w:sz w:val="24"/>
          <w:szCs w:val="24"/>
        </w:rPr>
        <w:t xml:space="preserve">　</w:t>
      </w:r>
      <w:r>
        <w:rPr>
          <w:rFonts w:ascii="FU明朝体" w:eastAsia="FU明朝体" w:hint="eastAsia"/>
          <w:sz w:val="24"/>
          <w:szCs w:val="24"/>
        </w:rPr>
        <w:t>法</w:t>
      </w:r>
      <w:r w:rsidRPr="00A93D5A">
        <w:rPr>
          <w:rFonts w:ascii="FU明朝体" w:eastAsia="FU明朝体" w:hint="eastAsia"/>
          <w:sz w:val="24"/>
          <w:szCs w:val="24"/>
        </w:rPr>
        <w:t>第２６条第２項の規定に基づき、</w:t>
      </w:r>
      <w:r>
        <w:rPr>
          <w:rFonts w:ascii="FU明朝体" w:eastAsia="FU明朝体" w:hint="eastAsia"/>
          <w:sz w:val="24"/>
          <w:szCs w:val="24"/>
        </w:rPr>
        <w:t>次</w:t>
      </w:r>
      <w:r w:rsidRPr="00A93D5A">
        <w:rPr>
          <w:rFonts w:ascii="FU明朝体" w:eastAsia="FU明朝体" w:hint="eastAsia"/>
          <w:sz w:val="24"/>
          <w:szCs w:val="24"/>
        </w:rPr>
        <w:t>の対象空家等の所有者等関連情報の提供を求めます。</w:t>
      </w:r>
    </w:p>
    <w:p w:rsidR="0020314A" w:rsidRPr="00A93D5A" w:rsidRDefault="0020314A" w:rsidP="0020314A">
      <w:pPr>
        <w:pStyle w:val="aa"/>
        <w:rPr>
          <w:rFonts w:ascii="FU明朝体" w:eastAsia="FU明朝体"/>
        </w:rPr>
      </w:pPr>
    </w:p>
    <w:p w:rsidR="0020314A" w:rsidRPr="00A93D5A" w:rsidRDefault="0020314A" w:rsidP="0020314A">
      <w:pPr>
        <w:rPr>
          <w:rFonts w:ascii="FU明朝体" w:eastAsia="FU明朝体"/>
          <w:sz w:val="24"/>
          <w:szCs w:val="24"/>
        </w:rPr>
      </w:pPr>
      <w:r w:rsidRPr="00A93D5A">
        <w:rPr>
          <w:rFonts w:ascii="FU明朝体" w:eastAsia="FU明朝体" w:hint="eastAsia"/>
          <w:sz w:val="24"/>
          <w:szCs w:val="24"/>
        </w:rPr>
        <w:t>１　対象空家等の所在及び地番又は家屋番号</w:t>
      </w:r>
    </w:p>
    <w:p w:rsidR="0020314A" w:rsidRPr="00A93D5A" w:rsidRDefault="0020314A" w:rsidP="0020314A">
      <w:pPr>
        <w:rPr>
          <w:rFonts w:ascii="FU明朝体" w:eastAsia="FU明朝体"/>
          <w:sz w:val="24"/>
          <w:szCs w:val="24"/>
        </w:rPr>
      </w:pPr>
      <w:r w:rsidRPr="00A93D5A">
        <w:rPr>
          <w:rFonts w:ascii="FU明朝体" w:eastAsia="FU明朝体" w:hint="eastAsia"/>
          <w:sz w:val="24"/>
          <w:szCs w:val="24"/>
        </w:rPr>
        <w:t xml:space="preserve">　　所在</w:t>
      </w:r>
    </w:p>
    <w:p w:rsidR="0020314A" w:rsidRPr="00A93D5A" w:rsidRDefault="0020314A" w:rsidP="0020314A">
      <w:pPr>
        <w:rPr>
          <w:rFonts w:ascii="FU明朝体" w:eastAsia="FU明朝体"/>
          <w:sz w:val="24"/>
          <w:szCs w:val="24"/>
        </w:rPr>
      </w:pPr>
      <w:r w:rsidRPr="00A93D5A">
        <w:rPr>
          <w:rFonts w:ascii="FU明朝体" w:eastAsia="FU明朝体" w:hint="eastAsia"/>
          <w:sz w:val="24"/>
          <w:szCs w:val="24"/>
        </w:rPr>
        <w:t xml:space="preserve">　　地番又は家屋番号</w:t>
      </w:r>
    </w:p>
    <w:p w:rsidR="0020314A" w:rsidRPr="00A93D5A" w:rsidRDefault="0020314A" w:rsidP="0020314A">
      <w:pPr>
        <w:rPr>
          <w:rFonts w:ascii="FU明朝体" w:eastAsia="FU明朝体"/>
          <w:sz w:val="24"/>
          <w:szCs w:val="24"/>
        </w:rPr>
      </w:pPr>
    </w:p>
    <w:p w:rsidR="0020314A" w:rsidRPr="00A93D5A" w:rsidRDefault="0020314A" w:rsidP="0020314A">
      <w:pPr>
        <w:rPr>
          <w:rFonts w:ascii="FU明朝体" w:eastAsia="FU明朝体"/>
          <w:sz w:val="24"/>
          <w:szCs w:val="24"/>
        </w:rPr>
      </w:pPr>
      <w:r w:rsidRPr="00A93D5A">
        <w:rPr>
          <w:rFonts w:ascii="FU明朝体" w:eastAsia="FU明朝体" w:hint="eastAsia"/>
          <w:sz w:val="24"/>
          <w:szCs w:val="24"/>
        </w:rPr>
        <w:t>２　業務の種類及び内容</w:t>
      </w:r>
    </w:p>
    <w:p w:rsidR="0020314A" w:rsidRPr="00A93D5A" w:rsidRDefault="0020314A" w:rsidP="0020314A">
      <w:pPr>
        <w:rPr>
          <w:rFonts w:ascii="FU明朝体" w:eastAsia="FU明朝体"/>
          <w:sz w:val="24"/>
          <w:szCs w:val="24"/>
        </w:rPr>
      </w:pPr>
      <w:r w:rsidRPr="00A93D5A">
        <w:rPr>
          <w:rFonts w:ascii="FU明朝体" w:eastAsia="FU明朝体" w:hint="eastAsia"/>
          <w:sz w:val="24"/>
          <w:szCs w:val="24"/>
        </w:rPr>
        <w:t xml:space="preserve">　　業務の種類　　法第２４条第　　号に基づく業務</w:t>
      </w:r>
    </w:p>
    <w:p w:rsidR="0020314A" w:rsidRPr="00A93D5A" w:rsidRDefault="0020314A" w:rsidP="0020314A">
      <w:pPr>
        <w:rPr>
          <w:rFonts w:ascii="FU明朝体" w:eastAsia="FU明朝体"/>
          <w:sz w:val="24"/>
          <w:szCs w:val="24"/>
        </w:rPr>
      </w:pPr>
      <w:r w:rsidRPr="00A93D5A">
        <w:rPr>
          <w:rFonts w:ascii="FU明朝体" w:eastAsia="FU明朝体" w:hint="eastAsia"/>
          <w:sz w:val="24"/>
          <w:szCs w:val="24"/>
        </w:rPr>
        <w:t xml:space="preserve">　　業務の内容　　</w:t>
      </w:r>
    </w:p>
    <w:p w:rsidR="0020314A" w:rsidRPr="00A93D5A" w:rsidRDefault="0020314A" w:rsidP="0020314A">
      <w:pPr>
        <w:rPr>
          <w:rFonts w:ascii="FU明朝体" w:eastAsia="FU明朝体"/>
          <w:sz w:val="24"/>
          <w:szCs w:val="24"/>
        </w:rPr>
      </w:pPr>
    </w:p>
    <w:p w:rsidR="0020314A" w:rsidRPr="00A93D5A" w:rsidRDefault="0020314A" w:rsidP="0020314A">
      <w:pPr>
        <w:rPr>
          <w:rFonts w:ascii="FU明朝体" w:eastAsia="FU明朝体"/>
          <w:sz w:val="24"/>
          <w:szCs w:val="24"/>
        </w:rPr>
      </w:pPr>
      <w:r w:rsidRPr="00A93D5A">
        <w:rPr>
          <w:rFonts w:ascii="FU明朝体" w:eastAsia="FU明朝体" w:hint="eastAsia"/>
          <w:sz w:val="24"/>
          <w:szCs w:val="24"/>
        </w:rPr>
        <w:t>３　空家等の所有者等関連情報の提供を求める理由</w:t>
      </w:r>
    </w:p>
    <w:p w:rsidR="0020314A" w:rsidRPr="00A93D5A" w:rsidRDefault="0020314A" w:rsidP="0020314A">
      <w:pPr>
        <w:rPr>
          <w:rFonts w:ascii="FU明朝体" w:eastAsia="FU明朝体"/>
          <w:sz w:val="24"/>
          <w:szCs w:val="24"/>
        </w:rPr>
      </w:pPr>
      <w:r w:rsidRPr="00A93D5A">
        <w:rPr>
          <w:rFonts w:ascii="FU明朝体" w:eastAsia="FU明朝体" w:hint="eastAsia"/>
          <w:sz w:val="24"/>
          <w:szCs w:val="24"/>
        </w:rPr>
        <w:t xml:space="preserve">　　</w:t>
      </w:r>
    </w:p>
    <w:p w:rsidR="0020314A" w:rsidRDefault="0020314A" w:rsidP="0020314A">
      <w:pPr>
        <w:rPr>
          <w:rFonts w:ascii="FU明朝体" w:eastAsia="FU明朝体"/>
          <w:sz w:val="24"/>
          <w:szCs w:val="24"/>
        </w:rPr>
      </w:pPr>
    </w:p>
    <w:p w:rsidR="0020314A" w:rsidRPr="00A93D5A" w:rsidRDefault="0020314A" w:rsidP="0020314A">
      <w:pPr>
        <w:rPr>
          <w:rFonts w:ascii="FU明朝体" w:eastAsia="FU明朝体"/>
          <w:sz w:val="24"/>
          <w:szCs w:val="24"/>
        </w:rPr>
      </w:pPr>
      <w:r w:rsidRPr="00A93D5A">
        <w:rPr>
          <w:rFonts w:ascii="FU明朝体" w:eastAsia="FU明朝体" w:hint="eastAsia"/>
          <w:sz w:val="24"/>
          <w:szCs w:val="24"/>
        </w:rPr>
        <w:t>４　その他空家等の所有者等関連情報の提供について必要な事項</w:t>
      </w:r>
    </w:p>
    <w:p w:rsidR="0020314A" w:rsidRPr="00A93D5A" w:rsidRDefault="0020314A" w:rsidP="0020314A">
      <w:pPr>
        <w:rPr>
          <w:rFonts w:ascii="FU明朝体" w:eastAsia="FU明朝体"/>
          <w:sz w:val="24"/>
          <w:szCs w:val="24"/>
        </w:rPr>
      </w:pPr>
      <w:r w:rsidRPr="00A93D5A">
        <w:rPr>
          <w:rFonts w:ascii="FU明朝体" w:eastAsia="FU明朝体" w:hint="eastAsia"/>
          <w:sz w:val="24"/>
          <w:szCs w:val="24"/>
        </w:rPr>
        <w:t xml:space="preserve">　⑴　個人情報の安全管理のための措置の概要</w:t>
      </w:r>
    </w:p>
    <w:tbl>
      <w:tblPr>
        <w:tblStyle w:val="a9"/>
        <w:tblW w:w="0" w:type="auto"/>
        <w:tblInd w:w="421" w:type="dxa"/>
        <w:tblLook w:val="04A0" w:firstRow="1" w:lastRow="0" w:firstColumn="1" w:lastColumn="0" w:noHBand="0" w:noVBand="1"/>
      </w:tblPr>
      <w:tblGrid>
        <w:gridCol w:w="2149"/>
        <w:gridCol w:w="5925"/>
      </w:tblGrid>
      <w:tr w:rsidR="0020314A" w:rsidRPr="00A93D5A" w:rsidTr="004A4404">
        <w:tc>
          <w:tcPr>
            <w:tcW w:w="2149" w:type="dxa"/>
            <w:vAlign w:val="center"/>
          </w:tcPr>
          <w:p w:rsidR="0020314A" w:rsidRPr="00A93D5A" w:rsidRDefault="0020314A" w:rsidP="0020314A">
            <w:pPr>
              <w:pStyle w:val="ae"/>
              <w:numPr>
                <w:ilvl w:val="0"/>
                <w:numId w:val="1"/>
              </w:numPr>
              <w:ind w:leftChars="0" w:right="-2"/>
              <w:rPr>
                <w:rFonts w:ascii="FU明朝体" w:eastAsia="FU明朝体"/>
                <w:szCs w:val="24"/>
              </w:rPr>
            </w:pPr>
            <w:r w:rsidRPr="00A93D5A">
              <w:rPr>
                <w:rFonts w:ascii="FU明朝体" w:eastAsia="FU明朝体" w:hint="eastAsia"/>
                <w:szCs w:val="24"/>
              </w:rPr>
              <w:t>基本方針の策定</w:t>
            </w:r>
          </w:p>
        </w:tc>
        <w:tc>
          <w:tcPr>
            <w:tcW w:w="5925" w:type="dxa"/>
            <w:vAlign w:val="center"/>
          </w:tcPr>
          <w:p w:rsidR="0020314A" w:rsidRPr="00A93D5A" w:rsidRDefault="0020314A" w:rsidP="00636DA4">
            <w:pPr>
              <w:rPr>
                <w:rFonts w:ascii="FU明朝体" w:eastAsia="FU明朝体"/>
                <w:szCs w:val="24"/>
              </w:rPr>
            </w:pPr>
            <w:r w:rsidRPr="00A93D5A">
              <w:rPr>
                <w:rFonts w:ascii="FU明朝体" w:eastAsia="FU明朝体" w:hint="eastAsia"/>
                <w:szCs w:val="24"/>
              </w:rPr>
              <w:t>個人データの適正な取扱いの確保について組織として取り組むために、「関係法令・ガイドライン等の順守」、「安全管理措置に関する事項」、「質問及び苦情処理の窓口」について定めた基本方針（以下「基本方針」という。）を策定している。</w:t>
            </w:r>
          </w:p>
        </w:tc>
      </w:tr>
      <w:tr w:rsidR="0020314A" w:rsidRPr="00A93D5A" w:rsidTr="004A4404">
        <w:tc>
          <w:tcPr>
            <w:tcW w:w="2149" w:type="dxa"/>
            <w:vAlign w:val="center"/>
          </w:tcPr>
          <w:p w:rsidR="0020314A" w:rsidRPr="00A93D5A" w:rsidRDefault="0020314A" w:rsidP="0020314A">
            <w:pPr>
              <w:pStyle w:val="ae"/>
              <w:numPr>
                <w:ilvl w:val="0"/>
                <w:numId w:val="1"/>
              </w:numPr>
              <w:ind w:leftChars="0" w:right="-2"/>
              <w:rPr>
                <w:rFonts w:ascii="FU明朝体" w:eastAsia="FU明朝体"/>
                <w:szCs w:val="24"/>
              </w:rPr>
            </w:pPr>
            <w:r w:rsidRPr="00A93D5A">
              <w:rPr>
                <w:rFonts w:ascii="FU明朝体" w:eastAsia="FU明朝体" w:hint="eastAsia"/>
                <w:szCs w:val="24"/>
              </w:rPr>
              <w:t>個人データの取扱いに係る規律の整備</w:t>
            </w:r>
          </w:p>
        </w:tc>
        <w:tc>
          <w:tcPr>
            <w:tcW w:w="5925" w:type="dxa"/>
            <w:vAlign w:val="center"/>
          </w:tcPr>
          <w:p w:rsidR="0020314A" w:rsidRPr="00A93D5A" w:rsidRDefault="0020314A" w:rsidP="00636DA4">
            <w:pPr>
              <w:rPr>
                <w:rFonts w:ascii="FU明朝体" w:eastAsia="FU明朝体"/>
                <w:szCs w:val="24"/>
              </w:rPr>
            </w:pPr>
            <w:r w:rsidRPr="00A93D5A">
              <w:rPr>
                <w:rFonts w:ascii="FU明朝体" w:eastAsia="FU明朝体" w:hint="eastAsia"/>
                <w:szCs w:val="24"/>
              </w:rPr>
              <w:t>個人データの取得、利用、保存、提供、削除・廃棄等の段階ごとに、取扱方法、責任者・担当者及びその任務等について定める取扱規程（以下「取扱規程」という。）を策定している。</w:t>
            </w:r>
          </w:p>
        </w:tc>
      </w:tr>
      <w:tr w:rsidR="0020314A" w:rsidRPr="00A93D5A" w:rsidTr="004A4404">
        <w:tc>
          <w:tcPr>
            <w:tcW w:w="2149" w:type="dxa"/>
            <w:vAlign w:val="center"/>
          </w:tcPr>
          <w:p w:rsidR="0020314A" w:rsidRPr="00A93D5A" w:rsidRDefault="0020314A" w:rsidP="0020314A">
            <w:pPr>
              <w:pStyle w:val="ae"/>
              <w:numPr>
                <w:ilvl w:val="0"/>
                <w:numId w:val="1"/>
              </w:numPr>
              <w:ind w:leftChars="0" w:right="-2"/>
              <w:rPr>
                <w:rFonts w:ascii="FU明朝体" w:eastAsia="FU明朝体"/>
                <w:szCs w:val="24"/>
              </w:rPr>
            </w:pPr>
            <w:r w:rsidRPr="00A93D5A">
              <w:rPr>
                <w:rFonts w:ascii="FU明朝体" w:eastAsia="FU明朝体" w:hint="eastAsia"/>
                <w:szCs w:val="24"/>
              </w:rPr>
              <w:t>組織的安全管理措置</w:t>
            </w:r>
          </w:p>
        </w:tc>
        <w:tc>
          <w:tcPr>
            <w:tcW w:w="5925" w:type="dxa"/>
            <w:vAlign w:val="center"/>
          </w:tcPr>
          <w:p w:rsidR="0020314A" w:rsidRPr="00A93D5A" w:rsidRDefault="0020314A" w:rsidP="00636DA4">
            <w:pPr>
              <w:rPr>
                <w:rFonts w:ascii="FU明朝体" w:eastAsia="FU明朝体"/>
                <w:szCs w:val="24"/>
              </w:rPr>
            </w:pPr>
            <w:r w:rsidRPr="00A93D5A">
              <w:rPr>
                <w:rFonts w:ascii="FU明朝体" w:eastAsia="FU明朝体" w:hint="eastAsia"/>
                <w:szCs w:val="24"/>
              </w:rPr>
              <w:t>個人データの取扱いに関する責任者の設置及び責任の明確化、個人データを取り扱う従業者及びその取り扱う個人データの範囲の明確化など、組織体制の整備を行っている。また、法令、</w:t>
            </w:r>
            <w:r w:rsidRPr="00A93D5A">
              <w:rPr>
                <w:rFonts w:ascii="FU明朝体" w:eastAsia="FU明朝体" w:hAnsi="ＭＳ 明朝" w:cs="ＭＳ 明朝" w:hint="eastAsia"/>
                <w:szCs w:val="24"/>
              </w:rPr>
              <w:t>基本方針又は取扱規程に違反している事実又は兆候を把握した場合や個人デ</w:t>
            </w:r>
            <w:r w:rsidRPr="00A93D5A">
              <w:rPr>
                <w:rFonts w:ascii="FU明朝体" w:eastAsia="FU明朝体" w:hAnsi="ＭＳ 明朝" w:cs="ＭＳ 明朝" w:hint="eastAsia"/>
                <w:szCs w:val="24"/>
              </w:rPr>
              <w:lastRenderedPageBreak/>
              <w:t>ータの漏えい等の事案の発生又は兆候を把握した場合の責任者への報告連絡体制を整備している。</w:t>
            </w:r>
          </w:p>
        </w:tc>
      </w:tr>
      <w:tr w:rsidR="0020314A" w:rsidRPr="00A93D5A" w:rsidTr="004A4404">
        <w:tc>
          <w:tcPr>
            <w:tcW w:w="2149" w:type="dxa"/>
            <w:vAlign w:val="center"/>
          </w:tcPr>
          <w:p w:rsidR="0020314A" w:rsidRPr="00A93D5A" w:rsidRDefault="0020314A" w:rsidP="0020314A">
            <w:pPr>
              <w:pStyle w:val="ae"/>
              <w:numPr>
                <w:ilvl w:val="0"/>
                <w:numId w:val="1"/>
              </w:numPr>
              <w:ind w:leftChars="0" w:right="-2"/>
              <w:rPr>
                <w:rFonts w:ascii="FU明朝体" w:eastAsia="FU明朝体"/>
                <w:szCs w:val="24"/>
              </w:rPr>
            </w:pPr>
            <w:r w:rsidRPr="00A93D5A">
              <w:rPr>
                <w:rFonts w:ascii="FU明朝体" w:eastAsia="FU明朝体" w:hint="eastAsia"/>
                <w:szCs w:val="24"/>
              </w:rPr>
              <w:lastRenderedPageBreak/>
              <w:t>人的安全管理措置</w:t>
            </w:r>
          </w:p>
        </w:tc>
        <w:tc>
          <w:tcPr>
            <w:tcW w:w="5925" w:type="dxa"/>
            <w:vAlign w:val="center"/>
          </w:tcPr>
          <w:p w:rsidR="0020314A" w:rsidRPr="00A93D5A" w:rsidRDefault="0020314A" w:rsidP="00636DA4">
            <w:pPr>
              <w:rPr>
                <w:rFonts w:ascii="FU明朝体" w:eastAsia="FU明朝体"/>
                <w:szCs w:val="24"/>
              </w:rPr>
            </w:pPr>
            <w:r w:rsidRPr="00A93D5A">
              <w:rPr>
                <w:rFonts w:ascii="FU明朝体" w:eastAsia="FU明朝体" w:hint="eastAsia"/>
                <w:szCs w:val="24"/>
              </w:rPr>
              <w:t>年１回、役職員に対し個人データの取扱いに関する研修を実施している。</w:t>
            </w:r>
          </w:p>
        </w:tc>
      </w:tr>
      <w:tr w:rsidR="0020314A" w:rsidRPr="00A93D5A" w:rsidTr="004A4404">
        <w:tc>
          <w:tcPr>
            <w:tcW w:w="2149" w:type="dxa"/>
            <w:vAlign w:val="center"/>
          </w:tcPr>
          <w:p w:rsidR="0020314A" w:rsidRPr="00A93D5A" w:rsidRDefault="0020314A" w:rsidP="0020314A">
            <w:pPr>
              <w:pStyle w:val="ae"/>
              <w:numPr>
                <w:ilvl w:val="0"/>
                <w:numId w:val="1"/>
              </w:numPr>
              <w:ind w:leftChars="0" w:right="-2"/>
              <w:rPr>
                <w:rFonts w:ascii="FU明朝体" w:eastAsia="FU明朝体"/>
                <w:szCs w:val="24"/>
              </w:rPr>
            </w:pPr>
            <w:r w:rsidRPr="00A93D5A">
              <w:rPr>
                <w:rFonts w:ascii="FU明朝体" w:eastAsia="FU明朝体" w:hint="eastAsia"/>
                <w:szCs w:val="24"/>
              </w:rPr>
              <w:t>物理的安全管理措置</w:t>
            </w:r>
          </w:p>
        </w:tc>
        <w:tc>
          <w:tcPr>
            <w:tcW w:w="5925" w:type="dxa"/>
            <w:vAlign w:val="center"/>
          </w:tcPr>
          <w:p w:rsidR="0020314A" w:rsidRPr="00A93D5A" w:rsidRDefault="0020314A" w:rsidP="00636DA4">
            <w:pPr>
              <w:rPr>
                <w:rFonts w:ascii="FU明朝体" w:eastAsia="FU明朝体"/>
                <w:szCs w:val="24"/>
              </w:rPr>
            </w:pPr>
            <w:r w:rsidRPr="00A93D5A">
              <w:rPr>
                <w:rFonts w:ascii="FU明朝体" w:eastAsia="FU明朝体" w:hint="eastAsia"/>
                <w:szCs w:val="24"/>
              </w:rPr>
              <w:t>盗難防止のための措置として、個人データを取り扱う機器や個人データが記載された書類を施錠できる書庫に保管している。個人データが記録された電子媒体又は書類等を持ち運ぶ場合、電子媒体にあってはパスワードによる保護を行った上で、施錠できる搬送容器を利用している。情報システムにおいて、個人データを削除する場合、容易に復元できない手段を採用している。個人データが記録された機器、電子媒体等を廃棄する場合、専用のデータ削除ソフトウェアを使用している。個人データが記録された書類等を廃棄する際には、シュレッダー処理を行っている。</w:t>
            </w:r>
          </w:p>
        </w:tc>
      </w:tr>
      <w:tr w:rsidR="0020314A" w:rsidRPr="00A93D5A" w:rsidTr="004A4404">
        <w:tc>
          <w:tcPr>
            <w:tcW w:w="2149" w:type="dxa"/>
            <w:vAlign w:val="center"/>
          </w:tcPr>
          <w:p w:rsidR="0020314A" w:rsidRPr="00A93D5A" w:rsidRDefault="0020314A" w:rsidP="0020314A">
            <w:pPr>
              <w:pStyle w:val="ae"/>
              <w:numPr>
                <w:ilvl w:val="0"/>
                <w:numId w:val="1"/>
              </w:numPr>
              <w:ind w:leftChars="0" w:right="-2"/>
              <w:rPr>
                <w:rFonts w:ascii="FU明朝体" w:eastAsia="FU明朝体"/>
                <w:szCs w:val="24"/>
              </w:rPr>
            </w:pPr>
            <w:r w:rsidRPr="00A93D5A">
              <w:rPr>
                <w:rFonts w:ascii="FU明朝体" w:eastAsia="FU明朝体" w:hint="eastAsia"/>
                <w:szCs w:val="24"/>
              </w:rPr>
              <w:t>技術的安全管理措置</w:t>
            </w:r>
          </w:p>
        </w:tc>
        <w:tc>
          <w:tcPr>
            <w:tcW w:w="5925" w:type="dxa"/>
            <w:vAlign w:val="center"/>
          </w:tcPr>
          <w:p w:rsidR="0020314A" w:rsidRPr="00A93D5A" w:rsidRDefault="0020314A" w:rsidP="00636DA4">
            <w:pPr>
              <w:rPr>
                <w:rFonts w:ascii="FU明朝体" w:eastAsia="FU明朝体"/>
                <w:szCs w:val="24"/>
              </w:rPr>
            </w:pPr>
            <w:r w:rsidRPr="00A93D5A">
              <w:rPr>
                <w:rFonts w:ascii="FU明朝体" w:eastAsia="FU明朝体" w:hint="eastAsia"/>
                <w:szCs w:val="24"/>
              </w:rPr>
              <w:t>個人データを取り扱う情報システムを使用する従業者が正当なアクセス権を有する者であることをユーザーＩＤ及びパスワードによって識別・認証している。個人データを取り扱う情報システムを外部からの不正アクセス又は不正ソフトウェアから保護するため、セキュリティ対策ソフトウェアを導入するとともに、自動更新機能を活用し、ソフトウェア等を最新状態とする。情報システムの使用に伴う漏えい等を防止するため、情報システムの設計時に安全性を確保し、継続的に見直す。また、移送する個人データについて、パスワード等による保護を行う。</w:t>
            </w:r>
          </w:p>
        </w:tc>
      </w:tr>
    </w:tbl>
    <w:p w:rsidR="0020314A" w:rsidRDefault="004A4404" w:rsidP="004A4404">
      <w:pPr>
        <w:ind w:firstLineChars="200" w:firstLine="400"/>
        <w:rPr>
          <w:rFonts w:ascii="FU明朝体" w:eastAsia="FU明朝体"/>
          <w:sz w:val="24"/>
          <w:szCs w:val="24"/>
        </w:rPr>
      </w:pPr>
      <w:r w:rsidRPr="00ED78EE">
        <w:rPr>
          <w:rFonts w:ascii="ＭＳ 明朝" w:eastAsia="ＭＳ 明朝" w:hAnsi="ＭＳ 明朝" w:cs="ＭＳ 明朝" w:hint="eastAsia"/>
          <w:sz w:val="20"/>
        </w:rPr>
        <w:t>※該当する項目の□欄に✓印を記入してください。</w:t>
      </w:r>
    </w:p>
    <w:p w:rsidR="0020314A" w:rsidRPr="00A93D5A" w:rsidRDefault="0020314A" w:rsidP="0020314A">
      <w:pPr>
        <w:rPr>
          <w:rFonts w:ascii="FU明朝体" w:eastAsia="FU明朝体"/>
          <w:sz w:val="24"/>
          <w:szCs w:val="24"/>
        </w:rPr>
      </w:pPr>
    </w:p>
    <w:p w:rsidR="0020314A" w:rsidRPr="00A93D5A" w:rsidRDefault="0020314A" w:rsidP="0020314A">
      <w:pPr>
        <w:rPr>
          <w:rFonts w:ascii="FU明朝体" w:eastAsia="FU明朝体"/>
          <w:sz w:val="24"/>
          <w:szCs w:val="24"/>
        </w:rPr>
      </w:pPr>
      <w:r w:rsidRPr="00A93D5A">
        <w:rPr>
          <w:rFonts w:ascii="FU明朝体" w:eastAsia="FU明朝体" w:hint="eastAsia"/>
          <w:sz w:val="24"/>
          <w:szCs w:val="24"/>
        </w:rPr>
        <w:t xml:space="preserve">　</w:t>
      </w:r>
      <w:r w:rsidRPr="00A93D5A">
        <w:rPr>
          <w:rFonts w:ascii="FU明朝体" w:eastAsia="FU明朝体" w:hAnsi="ＭＳ 明朝" w:cs="ＭＳ 明朝" w:hint="eastAsia"/>
          <w:sz w:val="24"/>
          <w:szCs w:val="24"/>
        </w:rPr>
        <w:t>⑵　誓約事項</w:t>
      </w:r>
    </w:p>
    <w:tbl>
      <w:tblPr>
        <w:tblStyle w:val="a9"/>
        <w:tblW w:w="0" w:type="auto"/>
        <w:tblInd w:w="421" w:type="dxa"/>
        <w:tblLook w:val="04A0" w:firstRow="1" w:lastRow="0" w:firstColumn="1" w:lastColumn="0" w:noHBand="0" w:noVBand="1"/>
      </w:tblPr>
      <w:tblGrid>
        <w:gridCol w:w="8074"/>
      </w:tblGrid>
      <w:tr w:rsidR="0020314A" w:rsidRPr="00A93D5A" w:rsidTr="004A4404">
        <w:tc>
          <w:tcPr>
            <w:tcW w:w="8074" w:type="dxa"/>
          </w:tcPr>
          <w:p w:rsidR="0020314A" w:rsidRPr="00A93D5A" w:rsidRDefault="0020314A" w:rsidP="0020314A">
            <w:pPr>
              <w:pStyle w:val="ae"/>
              <w:numPr>
                <w:ilvl w:val="0"/>
                <w:numId w:val="1"/>
              </w:numPr>
              <w:ind w:leftChars="0" w:right="-2"/>
              <w:rPr>
                <w:rFonts w:ascii="FU明朝体" w:eastAsia="FU明朝体"/>
                <w:szCs w:val="24"/>
              </w:rPr>
            </w:pPr>
            <w:r w:rsidRPr="00A93D5A">
              <w:rPr>
                <w:rFonts w:ascii="FU明朝体" w:eastAsia="FU明朝体" w:hint="eastAsia"/>
                <w:szCs w:val="24"/>
              </w:rPr>
              <w:t>取得した空家等の所有者等関連情報を本業務の実施以外の目的で利用しないこと。</w:t>
            </w:r>
          </w:p>
        </w:tc>
      </w:tr>
      <w:tr w:rsidR="0020314A" w:rsidRPr="00A93D5A" w:rsidTr="004A4404">
        <w:tc>
          <w:tcPr>
            <w:tcW w:w="8074" w:type="dxa"/>
          </w:tcPr>
          <w:p w:rsidR="0020314A" w:rsidRPr="00A93D5A" w:rsidRDefault="0020314A" w:rsidP="0020314A">
            <w:pPr>
              <w:pStyle w:val="ae"/>
              <w:numPr>
                <w:ilvl w:val="0"/>
                <w:numId w:val="1"/>
              </w:numPr>
              <w:ind w:leftChars="0" w:right="-2"/>
              <w:rPr>
                <w:rFonts w:ascii="FU明朝体" w:eastAsia="FU明朝体"/>
                <w:szCs w:val="24"/>
              </w:rPr>
            </w:pPr>
            <w:r w:rsidRPr="00A93D5A">
              <w:rPr>
                <w:rFonts w:ascii="FU明朝体" w:eastAsia="FU明朝体" w:hint="eastAsia"/>
                <w:szCs w:val="24"/>
              </w:rPr>
              <w:t>取得した空家等の所有者等関連情報について、所有者等本人の同意を得た場合を除き、第三者に提供しないこと。</w:t>
            </w:r>
          </w:p>
        </w:tc>
      </w:tr>
      <w:tr w:rsidR="0020314A" w:rsidRPr="00A93D5A" w:rsidTr="004A4404">
        <w:tc>
          <w:tcPr>
            <w:tcW w:w="8074" w:type="dxa"/>
          </w:tcPr>
          <w:p w:rsidR="0020314A" w:rsidRPr="00A93D5A" w:rsidRDefault="0020314A" w:rsidP="0020314A">
            <w:pPr>
              <w:pStyle w:val="ae"/>
              <w:numPr>
                <w:ilvl w:val="0"/>
                <w:numId w:val="1"/>
              </w:numPr>
              <w:ind w:leftChars="0" w:right="-2"/>
              <w:rPr>
                <w:rFonts w:ascii="FU明朝体" w:eastAsia="FU明朝体"/>
                <w:szCs w:val="24"/>
              </w:rPr>
            </w:pPr>
            <w:r w:rsidRPr="00A93D5A">
              <w:rPr>
                <w:rFonts w:ascii="FU明朝体" w:eastAsia="FU明朝体" w:hint="eastAsia"/>
                <w:szCs w:val="24"/>
              </w:rPr>
              <w:t>本業務を実施しないことになった場合には、取得した空家等の所有者等関連情報を適切に廃棄すること。</w:t>
            </w:r>
          </w:p>
        </w:tc>
      </w:tr>
    </w:tbl>
    <w:p w:rsidR="007D74D1" w:rsidRPr="004A4404" w:rsidRDefault="004A4404" w:rsidP="004A4404">
      <w:pPr>
        <w:widowControl/>
        <w:ind w:right="840" w:firstLineChars="200" w:firstLine="400"/>
        <w:rPr>
          <w:rFonts w:ascii="ＭＳ 明朝" w:eastAsia="ＭＳ 明朝" w:hAnsi="ＭＳ 明朝" w:cs="ＭＳ 明朝"/>
          <w:color w:val="000000"/>
          <w:kern w:val="0"/>
          <w:szCs w:val="21"/>
        </w:rPr>
      </w:pPr>
      <w:r w:rsidRPr="004A4404">
        <w:rPr>
          <w:rFonts w:ascii="ＭＳ 明朝" w:eastAsia="ＭＳ 明朝" w:hAnsi="ＭＳ 明朝" w:hint="eastAsia"/>
          <w:sz w:val="20"/>
        </w:rPr>
        <w:t>※誓約する項目の□欄に✓印を記入してください。</w:t>
      </w:r>
    </w:p>
    <w:sectPr w:rsidR="007D74D1" w:rsidRPr="004A4404">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A4" w:rsidRDefault="00636DA4">
      <w:r>
        <w:separator/>
      </w:r>
    </w:p>
  </w:endnote>
  <w:endnote w:type="continuationSeparator" w:id="0">
    <w:p w:rsidR="00636DA4" w:rsidRDefault="0063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FU明朝体">
    <w:altName w:val="ＭＳ 明朝"/>
    <w:charset w:val="80"/>
    <w:family w:val="roman"/>
    <w:pitch w:val="fixed"/>
    <w:sig w:usb0="00000010" w:usb1="0847FCFF"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A4" w:rsidRDefault="00636DA4">
      <w:r>
        <w:separator/>
      </w:r>
    </w:p>
  </w:footnote>
  <w:footnote w:type="continuationSeparator" w:id="0">
    <w:p w:rsidR="00636DA4" w:rsidRDefault="00636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F2AB1"/>
    <w:multiLevelType w:val="hybridMultilevel"/>
    <w:tmpl w:val="5FB05E10"/>
    <w:lvl w:ilvl="0" w:tplc="5C2ED47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3B"/>
    <w:rsid w:val="0020314A"/>
    <w:rsid w:val="002116C9"/>
    <w:rsid w:val="003241C7"/>
    <w:rsid w:val="003E7AC6"/>
    <w:rsid w:val="00420B87"/>
    <w:rsid w:val="004A4404"/>
    <w:rsid w:val="00564799"/>
    <w:rsid w:val="005B74F8"/>
    <w:rsid w:val="00636DA4"/>
    <w:rsid w:val="00765B8E"/>
    <w:rsid w:val="007D74D1"/>
    <w:rsid w:val="009310C0"/>
    <w:rsid w:val="009F3F31"/>
    <w:rsid w:val="00A6482B"/>
    <w:rsid w:val="00A819B5"/>
    <w:rsid w:val="00B26CDC"/>
    <w:rsid w:val="00B96D88"/>
    <w:rsid w:val="00C35C01"/>
    <w:rsid w:val="00C45049"/>
    <w:rsid w:val="00C5003B"/>
    <w:rsid w:val="00C53C3B"/>
    <w:rsid w:val="00D00C21"/>
    <w:rsid w:val="00D57925"/>
    <w:rsid w:val="00D872A5"/>
    <w:rsid w:val="00DD4E29"/>
    <w:rsid w:val="00EE5B42"/>
    <w:rsid w:val="00EF69B9"/>
    <w:rsid w:val="00FB51D5"/>
    <w:rsid w:val="00FC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16927B9-B06E-4379-8193-DF5974D0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C3B"/>
    <w:pPr>
      <w:tabs>
        <w:tab w:val="center" w:pos="4252"/>
        <w:tab w:val="right" w:pos="8504"/>
      </w:tabs>
      <w:snapToGrid w:val="0"/>
    </w:pPr>
  </w:style>
  <w:style w:type="character" w:customStyle="1" w:styleId="a4">
    <w:name w:val="ヘッダー (文字)"/>
    <w:basedOn w:val="a0"/>
    <w:link w:val="a3"/>
    <w:uiPriority w:val="99"/>
    <w:rsid w:val="00C53C3B"/>
  </w:style>
  <w:style w:type="paragraph" w:styleId="a5">
    <w:name w:val="footer"/>
    <w:basedOn w:val="a"/>
    <w:link w:val="a6"/>
    <w:uiPriority w:val="99"/>
    <w:unhideWhenUsed/>
    <w:rsid w:val="00C53C3B"/>
    <w:pPr>
      <w:tabs>
        <w:tab w:val="center" w:pos="4252"/>
        <w:tab w:val="right" w:pos="8504"/>
      </w:tabs>
      <w:snapToGrid w:val="0"/>
    </w:pPr>
  </w:style>
  <w:style w:type="character" w:customStyle="1" w:styleId="a6">
    <w:name w:val="フッター (文字)"/>
    <w:basedOn w:val="a0"/>
    <w:link w:val="a5"/>
    <w:uiPriority w:val="99"/>
    <w:rsid w:val="00C53C3B"/>
  </w:style>
  <w:style w:type="paragraph" w:styleId="a7">
    <w:name w:val="Balloon Text"/>
    <w:basedOn w:val="a"/>
    <w:link w:val="a8"/>
    <w:uiPriority w:val="99"/>
    <w:semiHidden/>
    <w:unhideWhenUsed/>
    <w:rsid w:val="00EE5B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5B42"/>
    <w:rPr>
      <w:rFonts w:asciiTheme="majorHAnsi" w:eastAsiaTheme="majorEastAsia" w:hAnsiTheme="majorHAnsi" w:cstheme="majorBidi"/>
      <w:sz w:val="18"/>
      <w:szCs w:val="18"/>
    </w:rPr>
  </w:style>
  <w:style w:type="table" w:styleId="a9">
    <w:name w:val="Table Grid"/>
    <w:basedOn w:val="a1"/>
    <w:uiPriority w:val="39"/>
    <w:rsid w:val="0020314A"/>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0314A"/>
    <w:pPr>
      <w:jc w:val="center"/>
    </w:pPr>
    <w:rPr>
      <w:sz w:val="24"/>
      <w:szCs w:val="24"/>
    </w:rPr>
  </w:style>
  <w:style w:type="character" w:customStyle="1" w:styleId="ab">
    <w:name w:val="記 (文字)"/>
    <w:basedOn w:val="a0"/>
    <w:link w:val="aa"/>
    <w:uiPriority w:val="99"/>
    <w:rsid w:val="0020314A"/>
    <w:rPr>
      <w:sz w:val="24"/>
      <w:szCs w:val="24"/>
    </w:rPr>
  </w:style>
  <w:style w:type="paragraph" w:styleId="ac">
    <w:name w:val="Closing"/>
    <w:basedOn w:val="a"/>
    <w:link w:val="ad"/>
    <w:uiPriority w:val="99"/>
    <w:unhideWhenUsed/>
    <w:rsid w:val="0020314A"/>
    <w:pPr>
      <w:jc w:val="right"/>
    </w:pPr>
    <w:rPr>
      <w:sz w:val="24"/>
      <w:szCs w:val="24"/>
    </w:rPr>
  </w:style>
  <w:style w:type="character" w:customStyle="1" w:styleId="ad">
    <w:name w:val="結語 (文字)"/>
    <w:basedOn w:val="a0"/>
    <w:link w:val="ac"/>
    <w:uiPriority w:val="99"/>
    <w:rsid w:val="0020314A"/>
    <w:rPr>
      <w:sz w:val="24"/>
      <w:szCs w:val="24"/>
    </w:rPr>
  </w:style>
  <w:style w:type="paragraph" w:styleId="ae">
    <w:name w:val="List Paragraph"/>
    <w:basedOn w:val="a"/>
    <w:uiPriority w:val="34"/>
    <w:qFormat/>
    <w:rsid w:val="0020314A"/>
    <w:pPr>
      <w:ind w:leftChars="400" w:left="840"/>
    </w:pPr>
  </w:style>
  <w:style w:type="paragraph" w:styleId="af">
    <w:name w:val="Revision"/>
    <w:hidden/>
    <w:uiPriority w:val="99"/>
    <w:semiHidden/>
    <w:rsid w:val="00931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1379</Words>
  <Characters>77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古田　光</dc:creator>
  <cp:keywords/>
  <dc:description/>
  <cp:lastModifiedBy>古田　光</cp:lastModifiedBy>
  <cp:revision>3</cp:revision>
  <cp:lastPrinted>2025-06-17T01:40:00Z</cp:lastPrinted>
  <dcterms:created xsi:type="dcterms:W3CDTF">2025-06-16T02:30:00Z</dcterms:created>
  <dcterms:modified xsi:type="dcterms:W3CDTF">2025-06-17T01:40:00Z</dcterms:modified>
</cp:coreProperties>
</file>