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42" w:rsidRPr="00A439DD" w:rsidRDefault="00B04542" w:rsidP="00B04542">
      <w:pPr>
        <w:autoSpaceDE w:val="0"/>
        <w:autoSpaceDN w:val="0"/>
        <w:jc w:val="left"/>
        <w:rPr>
          <w:rFonts w:ascii="FU明朝体" w:eastAsia="FU明朝体"/>
          <w:sz w:val="24"/>
        </w:rPr>
      </w:pPr>
      <w:r w:rsidRPr="00A439DD">
        <w:rPr>
          <w:rFonts w:ascii="FU明朝体" w:eastAsia="FU明朝体" w:hAnsi="ＭＳ 明朝" w:cs="MS-Mincho" w:hint="eastAsia"/>
          <w:sz w:val="24"/>
          <w:szCs w:val="24"/>
        </w:rPr>
        <w:t>第</w:t>
      </w:r>
      <w:r>
        <w:rPr>
          <w:rFonts w:ascii="FU明朝体" w:eastAsia="FU明朝体" w:hAnsi="ＭＳ 明朝" w:cs="MS-Mincho" w:hint="eastAsia"/>
          <w:sz w:val="24"/>
          <w:szCs w:val="24"/>
        </w:rPr>
        <w:t>８</w:t>
      </w:r>
      <w:r w:rsidRPr="00A439DD">
        <w:rPr>
          <w:rFonts w:ascii="FU明朝体" w:eastAsia="FU明朝体" w:hAnsi="ＭＳ 明朝" w:cs="MS-Mincho" w:hint="eastAsia"/>
          <w:sz w:val="24"/>
          <w:szCs w:val="24"/>
        </w:rPr>
        <w:t>号様式（第１１条関係）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FU明朝体" w:eastAsia="FU明朝体"/>
          <w:snapToGrid w:val="0"/>
          <w:sz w:val="24"/>
        </w:rPr>
      </w:pPr>
      <w:r w:rsidRPr="00A439DD">
        <w:rPr>
          <w:rFonts w:ascii="FU明朝体" w:eastAsia="FU明朝体" w:hint="eastAsia"/>
          <w:snapToGrid w:val="0"/>
          <w:spacing w:val="80"/>
          <w:sz w:val="24"/>
        </w:rPr>
        <w:t>交付金兼補助金実績報告</w:t>
      </w:r>
      <w:r w:rsidRPr="00A439DD">
        <w:rPr>
          <w:rFonts w:ascii="FU明朝体" w:eastAsia="FU明朝体" w:hint="eastAsia"/>
          <w:snapToGrid w:val="0"/>
          <w:sz w:val="24"/>
        </w:rPr>
        <w:t>書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</w:rPr>
      </w:pP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</w:rPr>
      </w:pPr>
      <w:r w:rsidRPr="00A439DD">
        <w:rPr>
          <w:rFonts w:ascii="FU明朝体" w:eastAsia="FU明朝体" w:hint="eastAsia"/>
          <w:sz w:val="24"/>
        </w:rPr>
        <w:t xml:space="preserve">年　　月　　日　　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</w:rPr>
      </w:pP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</w:rPr>
      </w:pPr>
      <w:r w:rsidRPr="00A439DD">
        <w:rPr>
          <w:rFonts w:ascii="FU明朝体" w:eastAsia="FU明朝体" w:hint="eastAsia"/>
          <w:sz w:val="24"/>
        </w:rPr>
        <w:t xml:space="preserve">　　（あて先）長崎市長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</w:rPr>
      </w:pP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</w:rPr>
      </w:pPr>
      <w:r>
        <w:rPr>
          <w:rFonts w:ascii="FU明朝体" w:eastAsia="FU明朝体" w:hint="eastAsia"/>
          <w:sz w:val="24"/>
        </w:rPr>
        <w:t>申請者</w:t>
      </w:r>
      <w:r w:rsidRPr="00A439DD">
        <w:rPr>
          <w:rFonts w:ascii="FU明朝体" w:eastAsia="FU明朝体" w:hint="eastAsia"/>
          <w:sz w:val="24"/>
        </w:rPr>
        <w:t xml:space="preserve">　　　　　　　　　　　　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</w:rPr>
      </w:pPr>
      <w:r w:rsidRPr="00A439DD">
        <w:rPr>
          <w:rFonts w:ascii="FU明朝体" w:eastAsia="FU明朝体" w:hint="eastAsia"/>
          <w:spacing w:val="105"/>
          <w:sz w:val="24"/>
        </w:rPr>
        <w:t>住</w:t>
      </w:r>
      <w:r w:rsidRPr="00A439DD">
        <w:rPr>
          <w:rFonts w:ascii="FU明朝体" w:eastAsia="FU明朝体" w:hint="eastAsia"/>
          <w:sz w:val="24"/>
        </w:rPr>
        <w:t xml:space="preserve">所　　　　　　　　　　　　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</w:rPr>
      </w:pPr>
      <w:r w:rsidRPr="00A439DD">
        <w:rPr>
          <w:rFonts w:ascii="FU明朝体" w:eastAsia="FU明朝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3450C2" wp14:editId="120ADD4C">
                <wp:simplePos x="0" y="0"/>
                <wp:positionH relativeFrom="column">
                  <wp:posOffset>5364480</wp:posOffset>
                </wp:positionH>
                <wp:positionV relativeFrom="paragraph">
                  <wp:posOffset>56515</wp:posOffset>
                </wp:positionV>
                <wp:extent cx="190500" cy="1905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575C9" id="Oval 2" o:spid="_x0000_s1026" style="position:absolute;left:0;text-align:left;margin-left:422.4pt;margin-top:4.4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" o:allowincell="f" filled="f" strokecolor="black [3213]" strokeweight=".5pt"/>
            </w:pict>
          </mc:Fallback>
        </mc:AlternateContent>
      </w:r>
      <w:r w:rsidRPr="00A439DD">
        <w:rPr>
          <w:rFonts w:ascii="FU明朝体" w:eastAsia="FU明朝体" w:hint="eastAsia"/>
          <w:spacing w:val="105"/>
          <w:sz w:val="24"/>
        </w:rPr>
        <w:t>氏</w:t>
      </w:r>
      <w:r w:rsidRPr="00A439DD">
        <w:rPr>
          <w:rFonts w:ascii="FU明朝体" w:eastAsia="FU明朝体" w:hint="eastAsia"/>
          <w:sz w:val="24"/>
        </w:rPr>
        <w:t xml:space="preserve">名　　　　　　　　　印　　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jc w:val="right"/>
        <w:rPr>
          <w:rFonts w:ascii="FU明朝体" w:eastAsia="FU明朝体"/>
          <w:sz w:val="24"/>
        </w:rPr>
      </w:pPr>
      <w:r w:rsidRPr="00A439DD">
        <w:rPr>
          <w:rFonts w:ascii="FU明朝体" w:eastAsia="FU明朝体" w:hint="eastAsia"/>
          <w:sz w:val="24"/>
        </w:rPr>
        <w:t>（団体の場合は、団体名及び代表者名）</w:t>
      </w: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line="400" w:lineRule="exact"/>
        <w:rPr>
          <w:rFonts w:ascii="FU明朝体" w:eastAsia="FU明朝体"/>
          <w:sz w:val="24"/>
        </w:rPr>
      </w:pPr>
    </w:p>
    <w:p w:rsidR="00B04542" w:rsidRPr="00A439DD" w:rsidRDefault="00B04542" w:rsidP="00B04542">
      <w:pPr>
        <w:wordWrap w:val="0"/>
        <w:overflowPunct w:val="0"/>
        <w:autoSpaceDE w:val="0"/>
        <w:autoSpaceDN w:val="0"/>
        <w:spacing w:after="120" w:line="400" w:lineRule="exact"/>
        <w:rPr>
          <w:rFonts w:ascii="FU明朝体" w:eastAsia="FU明朝体"/>
          <w:sz w:val="24"/>
        </w:rPr>
      </w:pPr>
      <w:r w:rsidRPr="00A439DD">
        <w:rPr>
          <w:rFonts w:ascii="FU明朝体" w:eastAsia="FU明朝体" w:hint="eastAsia"/>
          <w:sz w:val="24"/>
        </w:rPr>
        <w:t xml:space="preserve">　</w:t>
      </w:r>
      <w:r>
        <w:rPr>
          <w:rFonts w:ascii="FU明朝体" w:eastAsia="FU明朝体" w:hint="eastAsia"/>
          <w:sz w:val="24"/>
        </w:rPr>
        <w:t>長崎市補助金等交付規則第12</w:t>
      </w:r>
      <w:r w:rsidRPr="00A439DD">
        <w:rPr>
          <w:rFonts w:ascii="FU明朝体" w:eastAsia="FU明朝体" w:hint="eastAsia"/>
          <w:sz w:val="24"/>
        </w:rPr>
        <w:t>条及び長崎市地域コミュニティ推進交付金交付要綱第</w:t>
      </w:r>
      <w:r>
        <w:rPr>
          <w:rFonts w:ascii="FU明朝体" w:eastAsia="FU明朝体" w:hint="eastAsia"/>
          <w:sz w:val="24"/>
        </w:rPr>
        <w:t>11</w:t>
      </w:r>
      <w:r w:rsidRPr="00A439DD">
        <w:rPr>
          <w:rFonts w:ascii="FU明朝体" w:eastAsia="FU明朝体" w:hint="eastAsia"/>
          <w:sz w:val="24"/>
        </w:rPr>
        <w:t>条第</w:t>
      </w:r>
      <w:r>
        <w:rPr>
          <w:rFonts w:ascii="FU明朝体" w:eastAsia="FU明朝体" w:hint="eastAsia"/>
          <w:sz w:val="24"/>
        </w:rPr>
        <w:t>４</w:t>
      </w:r>
      <w:r w:rsidRPr="00A439DD">
        <w:rPr>
          <w:rFonts w:ascii="FU明朝体" w:eastAsia="FU明朝体" w:hint="eastAsia"/>
          <w:sz w:val="24"/>
        </w:rPr>
        <w:t>項の規定により、次のとおり報告します。</w:t>
      </w:r>
    </w:p>
    <w:tbl>
      <w:tblPr>
        <w:tblW w:w="9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531"/>
        <w:gridCol w:w="1134"/>
        <w:gridCol w:w="4132"/>
      </w:tblGrid>
      <w:tr w:rsidR="00B04542" w:rsidRPr="00966CBB" w:rsidTr="00A439DD">
        <w:trPr>
          <w:trHeight w:val="786"/>
        </w:trPr>
        <w:tc>
          <w:tcPr>
            <w:tcW w:w="1134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指令年月日</w:t>
            </w:r>
          </w:p>
        </w:tc>
        <w:tc>
          <w:tcPr>
            <w:tcW w:w="2665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⑴　　年　　月　　日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⑵　　年　　月　　日</w:t>
            </w:r>
          </w:p>
        </w:tc>
        <w:tc>
          <w:tcPr>
            <w:tcW w:w="1134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指令番号</w:t>
            </w:r>
          </w:p>
        </w:tc>
        <w:tc>
          <w:tcPr>
            <w:tcW w:w="4132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⑴　長崎市指令　第　　号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⑵　長崎市指令　第　　号</w:t>
            </w:r>
          </w:p>
        </w:tc>
      </w:tr>
      <w:tr w:rsidR="00B04542" w:rsidRPr="00966CBB" w:rsidTr="00A439DD">
        <w:trPr>
          <w:trHeight w:val="787"/>
        </w:trPr>
        <w:tc>
          <w:tcPr>
            <w:tcW w:w="1134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補助年度</w:t>
            </w:r>
          </w:p>
        </w:tc>
        <w:tc>
          <w:tcPr>
            <w:tcW w:w="1134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 xml:space="preserve">　　年度</w:t>
            </w:r>
          </w:p>
        </w:tc>
        <w:tc>
          <w:tcPr>
            <w:tcW w:w="1531" w:type="dxa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spacing w:line="230" w:lineRule="exact"/>
              <w:ind w:left="57" w:right="57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交付金及び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spacing w:line="230" w:lineRule="exact"/>
              <w:ind w:left="57" w:right="57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補助金の名称</w:t>
            </w:r>
          </w:p>
        </w:tc>
        <w:tc>
          <w:tcPr>
            <w:tcW w:w="5266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Chars="50" w:left="325" w:right="57" w:hangingChars="100" w:hanging="22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⑴　長崎市地域コミュニティ推進交付金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Chars="50" w:left="325" w:rightChars="-50" w:right="-105" w:hangingChars="100" w:hanging="220"/>
              <w:jc w:val="left"/>
              <w:rPr>
                <w:rFonts w:ascii="FU明朝体" w:eastAsia="FU明朝体" w:hAnsi="ＭＳ 明朝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 xml:space="preserve">⑵　</w:t>
            </w:r>
            <w:r w:rsidRPr="00A439DD">
              <w:rPr>
                <w:rFonts w:ascii="FU明朝体" w:eastAsia="FU明朝体" w:hAnsi="ＭＳ 明朝" w:hint="eastAsia"/>
                <w:sz w:val="22"/>
              </w:rPr>
              <w:t>長崎市子どもを守るネットワーク推進費補助金</w:t>
            </w:r>
          </w:p>
        </w:tc>
      </w:tr>
      <w:tr w:rsidR="00B04542" w:rsidRPr="00966CBB" w:rsidTr="00A439DD">
        <w:trPr>
          <w:trHeight w:val="787"/>
        </w:trPr>
        <w:tc>
          <w:tcPr>
            <w:tcW w:w="2268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交付金及び補助金の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完了年月日</w:t>
            </w:r>
          </w:p>
        </w:tc>
        <w:tc>
          <w:tcPr>
            <w:tcW w:w="6797" w:type="dxa"/>
            <w:gridSpan w:val="3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 xml:space="preserve">　　年　　月　　日</w:t>
            </w:r>
          </w:p>
        </w:tc>
      </w:tr>
      <w:tr w:rsidR="00B04542" w:rsidRPr="00966CBB" w:rsidTr="00A439DD">
        <w:trPr>
          <w:trHeight w:val="786"/>
        </w:trPr>
        <w:tc>
          <w:tcPr>
            <w:tcW w:w="2268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交付金及び補助金の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交付決定金額</w:t>
            </w:r>
          </w:p>
        </w:tc>
        <w:tc>
          <w:tcPr>
            <w:tcW w:w="6797" w:type="dxa"/>
            <w:gridSpan w:val="3"/>
            <w:vAlign w:val="center"/>
          </w:tcPr>
          <w:p w:rsidR="00B04542" w:rsidRPr="00A439DD" w:rsidRDefault="00B04542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⑴　　　　　　　　　　円</w:t>
            </w:r>
          </w:p>
          <w:p w:rsidR="00B04542" w:rsidRPr="00A439DD" w:rsidRDefault="00B04542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⑵　　　　　　　　　　円</w:t>
            </w:r>
          </w:p>
        </w:tc>
      </w:tr>
      <w:tr w:rsidR="00B04542" w:rsidRPr="00966CBB" w:rsidTr="00A439DD">
        <w:trPr>
          <w:trHeight w:val="787"/>
        </w:trPr>
        <w:tc>
          <w:tcPr>
            <w:tcW w:w="2268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交付金及び補助金の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既交付金額</w:t>
            </w:r>
          </w:p>
        </w:tc>
        <w:tc>
          <w:tcPr>
            <w:tcW w:w="6797" w:type="dxa"/>
            <w:gridSpan w:val="3"/>
            <w:vAlign w:val="center"/>
          </w:tcPr>
          <w:p w:rsidR="00B04542" w:rsidRPr="00A439DD" w:rsidRDefault="00B04542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⑴　　　　　　　　　　円</w:t>
            </w:r>
          </w:p>
          <w:p w:rsidR="00B04542" w:rsidRPr="00A439DD" w:rsidRDefault="00B04542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⑵　　　　　　　　　　円</w:t>
            </w:r>
          </w:p>
        </w:tc>
      </w:tr>
      <w:tr w:rsidR="00B04542" w:rsidRPr="00966CBB" w:rsidTr="00A439DD">
        <w:trPr>
          <w:trHeight w:val="787"/>
        </w:trPr>
        <w:tc>
          <w:tcPr>
            <w:tcW w:w="2268" w:type="dxa"/>
            <w:gridSpan w:val="2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交付対象経費精算額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spacing w:line="230" w:lineRule="exact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（補助対象金額）</w:t>
            </w:r>
          </w:p>
        </w:tc>
        <w:tc>
          <w:tcPr>
            <w:tcW w:w="6797" w:type="dxa"/>
            <w:gridSpan w:val="3"/>
            <w:vAlign w:val="center"/>
          </w:tcPr>
          <w:p w:rsidR="00B04542" w:rsidRDefault="009B35FB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9B35FB">
              <w:rPr>
                <w:rFonts w:ascii="FU明朝体" w:eastAsia="FU明朝体" w:hint="eastAsia"/>
                <w:sz w:val="22"/>
              </w:rPr>
              <w:t>⑴</w:t>
            </w:r>
            <w:r w:rsidR="00B04542" w:rsidRPr="009B35FB">
              <w:rPr>
                <w:rFonts w:ascii="FU明朝体" w:eastAsia="FU明朝体" w:hint="eastAsia"/>
                <w:sz w:val="22"/>
              </w:rPr>
              <w:t xml:space="preserve">　　　　　　　　　　円</w:t>
            </w:r>
          </w:p>
          <w:p w:rsidR="00FF57DC" w:rsidRPr="009B35FB" w:rsidRDefault="00FF57DC" w:rsidP="009B35FB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 w:hint="eastAsia"/>
                <w:sz w:val="22"/>
              </w:rPr>
            </w:pPr>
            <w:r>
              <w:rPr>
                <w:rFonts w:ascii="FU明朝体" w:eastAsia="FU明朝体" w:hint="eastAsia"/>
                <w:sz w:val="22"/>
              </w:rPr>
              <w:t>（　　　　　　　　　　円）</w:t>
            </w:r>
          </w:p>
          <w:p w:rsidR="009B35FB" w:rsidRDefault="00B04542" w:rsidP="00FF57DC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z w:val="22"/>
              </w:rPr>
              <w:t>⑵　　　　　　　　　　円</w:t>
            </w:r>
            <w:bookmarkStart w:id="0" w:name="_GoBack"/>
            <w:bookmarkEnd w:id="0"/>
          </w:p>
          <w:p w:rsidR="00FF57DC" w:rsidRPr="009B35FB" w:rsidRDefault="00FF57DC" w:rsidP="00FF57DC">
            <w:pPr>
              <w:wordWrap w:val="0"/>
              <w:overflowPunct w:val="0"/>
              <w:autoSpaceDE w:val="0"/>
              <w:autoSpaceDN w:val="0"/>
              <w:ind w:left="113" w:right="210" w:firstLineChars="200" w:firstLine="440"/>
              <w:jc w:val="left"/>
              <w:rPr>
                <w:rFonts w:ascii="FU明朝体" w:eastAsia="FU明朝体" w:hint="eastAsia"/>
                <w:sz w:val="22"/>
              </w:rPr>
            </w:pPr>
            <w:r>
              <w:rPr>
                <w:rFonts w:ascii="FU明朝体" w:eastAsia="FU明朝体" w:hint="eastAsia"/>
                <w:sz w:val="22"/>
              </w:rPr>
              <w:t>（　　　　　　　　　　円）</w:t>
            </w:r>
          </w:p>
        </w:tc>
      </w:tr>
      <w:tr w:rsidR="00B04542" w:rsidRPr="00966CBB" w:rsidTr="00A439DD">
        <w:trPr>
          <w:trHeight w:val="1785"/>
        </w:trPr>
        <w:tc>
          <w:tcPr>
            <w:tcW w:w="2268" w:type="dxa"/>
            <w:gridSpan w:val="2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spacing w:beforeLines="100" w:before="360"/>
              <w:ind w:left="113" w:right="113"/>
              <w:jc w:val="distribute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int="eastAsia"/>
                <w:spacing w:val="20"/>
                <w:sz w:val="22"/>
                <w:szCs w:val="24"/>
              </w:rPr>
              <w:t>添付書</w:t>
            </w:r>
            <w:r w:rsidRPr="00A439DD">
              <w:rPr>
                <w:rFonts w:ascii="FU明朝体" w:eastAsia="FU明朝体" w:hint="eastAsia"/>
                <w:sz w:val="22"/>
                <w:szCs w:val="24"/>
              </w:rPr>
              <w:t>類</w:t>
            </w:r>
          </w:p>
        </w:tc>
        <w:tc>
          <w:tcPr>
            <w:tcW w:w="6797" w:type="dxa"/>
            <w:gridSpan w:val="3"/>
            <w:vAlign w:val="center"/>
          </w:tcPr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FU明朝体" w:eastAsia="FU明朝体"/>
                <w:sz w:val="22"/>
                <w:szCs w:val="24"/>
              </w:rPr>
            </w:pPr>
            <w:r w:rsidRPr="00A439DD">
              <w:rPr>
                <w:rFonts w:ascii="FU明朝体" w:eastAsia="FU明朝体" w:hint="eastAsia"/>
                <w:sz w:val="22"/>
                <w:szCs w:val="24"/>
              </w:rPr>
              <w:t>⑴　収支決算書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FU明朝体" w:eastAsia="FU明朝体" w:hAnsi="ＭＳ 明朝" w:cs="ＭＳ 明朝"/>
                <w:sz w:val="22"/>
                <w:szCs w:val="24"/>
              </w:rPr>
            </w:pPr>
            <w:r w:rsidRPr="00A439DD">
              <w:rPr>
                <w:rFonts w:ascii="FU明朝体" w:eastAsia="FU明朝体" w:hAnsi="ＭＳ 明朝" w:cs="ＭＳ 明朝" w:hint="eastAsia"/>
                <w:sz w:val="22"/>
                <w:szCs w:val="24"/>
              </w:rPr>
              <w:t>⑵　事業別収支決算書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 w:hAnsi="ＭＳ 明朝" w:cs="ＭＳ 明朝"/>
                <w:sz w:val="22"/>
                <w:szCs w:val="24"/>
              </w:rPr>
            </w:pPr>
            <w:r w:rsidRPr="00A439DD">
              <w:rPr>
                <w:rFonts w:ascii="FU明朝体" w:eastAsia="FU明朝体" w:hAnsi="ＭＳ 明朝" w:cs="ＭＳ 明朝" w:hint="eastAsia"/>
                <w:sz w:val="22"/>
                <w:szCs w:val="24"/>
              </w:rPr>
              <w:t>⑶　事業報告書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 w:hAnsi="ＭＳ 明朝" w:cs="ＭＳ 明朝"/>
                <w:sz w:val="22"/>
                <w:szCs w:val="24"/>
              </w:rPr>
            </w:pPr>
            <w:r w:rsidRPr="00A439DD">
              <w:rPr>
                <w:rFonts w:ascii="FU明朝体" w:eastAsia="FU明朝体" w:hAnsi="ＭＳ 明朝" w:cs="ＭＳ 明朝" w:hint="eastAsia"/>
                <w:sz w:val="22"/>
                <w:szCs w:val="24"/>
              </w:rPr>
              <w:t>⑷　領収書等の写し</w:t>
            </w:r>
          </w:p>
          <w:p w:rsidR="00B04542" w:rsidRPr="00A439DD" w:rsidRDefault="00B04542" w:rsidP="00A439DD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FU明朝体" w:eastAsia="FU明朝体"/>
                <w:sz w:val="22"/>
              </w:rPr>
            </w:pPr>
            <w:r w:rsidRPr="00A439DD">
              <w:rPr>
                <w:rFonts w:ascii="FU明朝体" w:eastAsia="FU明朝体" w:hAnsi="ＭＳ 明朝" w:cs="ＭＳ 明朝" w:hint="eastAsia"/>
                <w:sz w:val="22"/>
                <w:szCs w:val="24"/>
              </w:rPr>
              <w:t>⑸　事業の経過又は結果を証する写真等の書類</w:t>
            </w:r>
          </w:p>
        </w:tc>
      </w:tr>
    </w:tbl>
    <w:p w:rsidR="00B04542" w:rsidRPr="00A439DD" w:rsidRDefault="00B04542" w:rsidP="00B04542">
      <w:pPr>
        <w:wordWrap w:val="0"/>
        <w:overflowPunct w:val="0"/>
        <w:autoSpaceDE w:val="0"/>
        <w:autoSpaceDN w:val="0"/>
        <w:rPr>
          <w:rFonts w:ascii="FU明朝体" w:eastAsia="FU明朝体"/>
          <w:sz w:val="22"/>
        </w:rPr>
      </w:pPr>
    </w:p>
    <w:p w:rsidR="003B1B64" w:rsidRDefault="00B04542" w:rsidP="00B04542">
      <w:pPr>
        <w:wordWrap w:val="0"/>
        <w:autoSpaceDE w:val="0"/>
        <w:autoSpaceDN w:val="0"/>
        <w:spacing w:line="240" w:lineRule="auto"/>
        <w:ind w:firstLineChars="100" w:firstLine="210"/>
        <w:textAlignment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hAnsi="ＭＳ 明朝" w:cs="MS-Mincho"/>
          <w:szCs w:val="21"/>
        </w:rPr>
        <w:br w:type="page"/>
      </w:r>
    </w:p>
    <w:p w:rsidR="007316BE" w:rsidRPr="00405547" w:rsidRDefault="005F018B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第７</w:t>
      </w:r>
      <w:r w:rsidR="007316BE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号様式（第１１条関係）</w:t>
      </w:r>
    </w:p>
    <w:p w:rsidR="007316BE" w:rsidRPr="00405547" w:rsidRDefault="007316BE" w:rsidP="007316BE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2240"/>
        </w:rPr>
        <w:t>事業報告</w:t>
      </w:r>
      <w:r w:rsidRPr="007316BE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2240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7316BE" w:rsidRPr="00405547" w:rsidTr="007316BE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316BE" w:rsidRDefault="007316BE" w:rsidP="007316BE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事業の実績</w:t>
            </w:r>
          </w:p>
          <w:p w:rsidR="007316BE" w:rsidRPr="00405547" w:rsidRDefault="007316BE" w:rsidP="007316BE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2C3EA8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（事業の効果・評価、事業内容、実施期間、実施場所、参加者数を記入）</w:t>
            </w: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7316BE" w:rsidRPr="00405547" w:rsidTr="007316BE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A92239" w:rsidRPr="00405547" w:rsidRDefault="005F018B" w:rsidP="00A92239">
      <w:pPr>
        <w:autoSpaceDE w:val="0"/>
        <w:autoSpaceDN w:val="0"/>
        <w:spacing w:line="360" w:lineRule="auto"/>
        <w:ind w:leftChars="100" w:left="21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>第５</w:t>
      </w:r>
      <w:r w:rsidR="00A92239" w:rsidRPr="00405547">
        <w:rPr>
          <w:rFonts w:ascii="ＭＳ 明朝" w:hAnsi="ＭＳ 明朝" w:hint="eastAsia"/>
          <w:color w:val="000000" w:themeColor="text1"/>
          <w:sz w:val="24"/>
          <w:szCs w:val="24"/>
        </w:rPr>
        <w:t>号様式（第１１条関係）</w:t>
      </w:r>
    </w:p>
    <w:p w:rsidR="00A92239" w:rsidRPr="00405547" w:rsidRDefault="00A92239" w:rsidP="00A92239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A92239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-1554281984"/>
        </w:rPr>
        <w:t>収支決算</w:t>
      </w:r>
      <w:r w:rsidRPr="00A92239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-1554281984"/>
        </w:rPr>
        <w:t>書</w:t>
      </w:r>
    </w:p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１　収入の部　　　　　　　　　　　　　　　　　　　　　　　　　　　　　　　　　　　　　　　　　　　　　　　　（単位：円）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7937"/>
      </w:tblGrid>
      <w:tr w:rsidR="00A92239" w:rsidRPr="00405547" w:rsidTr="00DF600D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83"/>
              </w:rPr>
              <w:t>項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83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82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82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1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1"/>
              </w:rPr>
              <w:t>額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80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80"/>
              </w:rPr>
              <w:t>額</w:t>
            </w:r>
          </w:p>
        </w:tc>
        <w:tc>
          <w:tcPr>
            <w:tcW w:w="79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9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9"/>
              </w:rPr>
              <w:t>考</w:t>
            </w: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-1554281978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-1554281978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9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支出の部　　　　　　　　　　　　　　　　　　　　　　　　　　　　　　　　　　　　　　　　　　　　　　　　（単位：円）</w:t>
      </w:r>
    </w:p>
    <w:tbl>
      <w:tblPr>
        <w:tblW w:w="1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416"/>
        <w:gridCol w:w="1416"/>
        <w:gridCol w:w="1416"/>
        <w:gridCol w:w="1304"/>
        <w:gridCol w:w="1131"/>
        <w:gridCol w:w="1131"/>
        <w:gridCol w:w="1304"/>
        <w:gridCol w:w="1131"/>
        <w:gridCol w:w="1928"/>
      </w:tblGrid>
      <w:tr w:rsidR="00A92239" w:rsidRPr="00405547" w:rsidTr="00DF600D">
        <w:trPr>
          <w:trHeight w:val="283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-1554281977"/>
              </w:rPr>
              <w:t>事業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-1554281977"/>
              </w:rPr>
              <w:t>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6"/>
              </w:rPr>
              <w:t>予算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6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5"/>
              </w:rPr>
              <w:t>決算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5"/>
              </w:rPr>
              <w:t>額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-1554281974"/>
              </w:rPr>
              <w:t>増減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-1554281974"/>
              </w:rPr>
              <w:t>額</w:t>
            </w:r>
          </w:p>
        </w:tc>
        <w:tc>
          <w:tcPr>
            <w:tcW w:w="60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決算額の財源内訳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3"/>
              </w:rPr>
              <w:t>備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3"/>
              </w:rPr>
              <w:t>考</w:t>
            </w: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74" w:hangingChars="100" w:hanging="1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83"/>
                <w:szCs w:val="21"/>
                <w:fitText w:val="1050" w:id="-1554281972"/>
              </w:rPr>
              <w:t>交付対象経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3"/>
                <w:szCs w:val="21"/>
                <w:fitText w:val="1050" w:id="-1554281972"/>
              </w:rPr>
              <w:t>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148" w:hangingChars="100" w:hanging="148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w w:val="71"/>
                <w:szCs w:val="21"/>
                <w:fitText w:val="1050" w:id="-1554281971"/>
              </w:rPr>
              <w:t>交付対象外経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8"/>
                <w:w w:val="71"/>
                <w:szCs w:val="21"/>
                <w:fitText w:val="1050" w:id="-1554281971"/>
              </w:rPr>
              <w:t>費</w:t>
            </w:r>
          </w:p>
        </w:tc>
        <w:tc>
          <w:tcPr>
            <w:tcW w:w="1131" w:type="dxa"/>
            <w:tcBorders>
              <w:left w:val="nil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283"/>
        </w:trPr>
        <w:tc>
          <w:tcPr>
            <w:tcW w:w="226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A92239" w:rsidRPr="00405547" w:rsidTr="00DF600D">
        <w:trPr>
          <w:trHeight w:val="397"/>
        </w:trPr>
        <w:tc>
          <w:tcPr>
            <w:tcW w:w="2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A92239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-1554281970"/>
              </w:rPr>
              <w:t>合</w:t>
            </w:r>
            <w:r w:rsidRPr="00A92239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-1554281970"/>
              </w:rPr>
              <w:t>計</w:t>
            </w: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2239" w:rsidRPr="00405547" w:rsidRDefault="00A92239" w:rsidP="00DF600D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A92239" w:rsidRPr="00405547" w:rsidRDefault="00A92239" w:rsidP="00A92239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A92239" w:rsidRPr="00405547" w:rsidSect="000E4296">
          <w:pgSz w:w="16838" w:h="11906" w:orient="landscape"/>
          <w:pgMar w:top="851" w:right="1135" w:bottom="851" w:left="1276" w:header="340" w:footer="510" w:gutter="0"/>
          <w:cols w:space="425"/>
          <w:titlePg/>
          <w:docGrid w:type="lines" w:linePitch="360"/>
        </w:sectPr>
      </w:pPr>
    </w:p>
    <w:p w:rsidR="007316BE" w:rsidRPr="00405547" w:rsidRDefault="005F018B" w:rsidP="007316B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第６</w:t>
      </w:r>
      <w:r w:rsidR="007316BE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号様式（第１１条関係）</w:t>
      </w:r>
    </w:p>
    <w:p w:rsidR="007316BE" w:rsidRPr="00405547" w:rsidRDefault="007316BE" w:rsidP="007316BE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7316BE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-1554283008"/>
        </w:rPr>
        <w:t>事業別収支決算</w:t>
      </w:r>
      <w:r w:rsidRPr="007316BE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-1554283008"/>
        </w:rPr>
        <w:t>書</w:t>
      </w:r>
    </w:p>
    <w:p w:rsidR="007316BE" w:rsidRPr="00405547" w:rsidRDefault="007316BE" w:rsidP="007316BE">
      <w:pPr>
        <w:pStyle w:val="a3"/>
        <w:widowControl/>
        <w:spacing w:line="360" w:lineRule="auto"/>
        <w:ind w:leftChars="0" w:left="0"/>
        <w:rPr>
          <w:rFonts w:ascii="ＭＳ 明朝" w:hAnsi="ＭＳ 明朝" w:cs="ＭＳ Ｐゴシック"/>
          <w:color w:val="000000" w:themeColor="text1"/>
          <w:kern w:val="0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１　事業名</w:t>
      </w: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7316BE" w:rsidRPr="00405547" w:rsidRDefault="007316BE" w:rsidP="007316BE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２　収入の部　　　　　　　　　　　　　　　　　　　　　　　　　　（単位：円）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1276"/>
        <w:gridCol w:w="1276"/>
        <w:gridCol w:w="1275"/>
        <w:gridCol w:w="2835"/>
      </w:tblGrid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7"/>
              </w:rPr>
              <w:t>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7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6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6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5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5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7316BE" w:rsidRPr="00405547" w:rsidRDefault="007316BE" w:rsidP="007316BE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３　支出の部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"/>
        <w:gridCol w:w="2268"/>
        <w:gridCol w:w="1276"/>
        <w:gridCol w:w="1275"/>
        <w:gridCol w:w="1276"/>
        <w:gridCol w:w="2801"/>
      </w:tblGrid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4"/>
              </w:rPr>
              <w:t>区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4"/>
              </w:rPr>
              <w:t>分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増減額</w:t>
            </w:r>
          </w:p>
        </w:tc>
        <w:tc>
          <w:tcPr>
            <w:tcW w:w="28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3"/>
              </w:rPr>
              <w:t>内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3"/>
              </w:rPr>
              <w:t>訳</w:t>
            </w: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交付対象経費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  <w:tr w:rsidR="007316BE" w:rsidRPr="00405547" w:rsidTr="007316BE">
        <w:trPr>
          <w:trHeight w:val="510"/>
          <w:jc w:val="center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7316BE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-1554283002"/>
              </w:rPr>
              <w:t>合</w:t>
            </w:r>
            <w:r w:rsidRPr="007316BE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-1554283002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6BE" w:rsidRPr="00405547" w:rsidRDefault="007316BE" w:rsidP="007316BE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4"/>
              </w:rPr>
            </w:pPr>
          </w:p>
        </w:tc>
      </w:tr>
    </w:tbl>
    <w:p w:rsidR="000E4296" w:rsidRDefault="000E4296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45753B" w:rsidRDefault="0045753B" w:rsidP="00CD445C">
      <w:pPr>
        <w:rPr>
          <w:rFonts w:ascii="ＭＳ 明朝" w:hAnsi="ＭＳ 明朝"/>
          <w:color w:val="000000" w:themeColor="text1"/>
        </w:rPr>
      </w:pPr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BE" w:rsidRDefault="007316BE" w:rsidP="00213B52">
      <w:pPr>
        <w:spacing w:line="240" w:lineRule="auto"/>
      </w:pPr>
      <w:r>
        <w:separator/>
      </w:r>
    </w:p>
  </w:endnote>
  <w:endnote w:type="continuationSeparator" w:id="0">
    <w:p w:rsidR="007316BE" w:rsidRDefault="007316BE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BE" w:rsidRDefault="007316BE" w:rsidP="00213B52">
      <w:pPr>
        <w:spacing w:line="240" w:lineRule="auto"/>
      </w:pPr>
      <w:r>
        <w:separator/>
      </w:r>
    </w:p>
  </w:footnote>
  <w:footnote w:type="continuationSeparator" w:id="0">
    <w:p w:rsidR="007316BE" w:rsidRDefault="007316BE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25386"/>
    <w:multiLevelType w:val="hybridMultilevel"/>
    <w:tmpl w:val="2B7EFA86"/>
    <w:lvl w:ilvl="0" w:tplc="253850A4">
      <w:start w:val="2"/>
      <w:numFmt w:val="decimalEnclosedParen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C594D"/>
    <w:multiLevelType w:val="hybridMultilevel"/>
    <w:tmpl w:val="F810163C"/>
    <w:lvl w:ilvl="0" w:tplc="FD60165A">
      <w:start w:val="2"/>
      <w:numFmt w:val="decimalEnclosedParen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018B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16BE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5FB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92239"/>
    <w:rsid w:val="00AA2F3E"/>
    <w:rsid w:val="00AA4CAD"/>
    <w:rsid w:val="00AB7E1C"/>
    <w:rsid w:val="00AC1B0B"/>
    <w:rsid w:val="00AC2030"/>
    <w:rsid w:val="00AD4B16"/>
    <w:rsid w:val="00AF5152"/>
    <w:rsid w:val="00B0454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6CF7"/>
    <w:rsid w:val="00C77B21"/>
    <w:rsid w:val="00C86612"/>
    <w:rsid w:val="00CA7887"/>
    <w:rsid w:val="00CD1C66"/>
    <w:rsid w:val="00CD445C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4A88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C66BD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A9792B6-7A84-4B56-BF16-8068784D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4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友重 大生</cp:lastModifiedBy>
  <cp:revision>299</cp:revision>
  <cp:lastPrinted>2019-03-01T02:01:00Z</cp:lastPrinted>
  <dcterms:created xsi:type="dcterms:W3CDTF">2018-03-27T02:11:00Z</dcterms:created>
  <dcterms:modified xsi:type="dcterms:W3CDTF">2025-04-28T07:40:00Z</dcterms:modified>
</cp:coreProperties>
</file>