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85" w:rsidRPr="00D8518C" w:rsidRDefault="00E0147D" w:rsidP="00C90D85">
      <w:pPr>
        <w:jc w:val="center"/>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 w:val="28"/>
          <w:szCs w:val="28"/>
          <w:shd w:val="pct15" w:color="auto" w:fill="FFFFFF"/>
        </w:rPr>
        <w:t xml:space="preserve"> </w:t>
      </w:r>
      <w:r w:rsidR="00DB46D2">
        <w:rPr>
          <w:rFonts w:ascii="HG丸ｺﾞｼｯｸM-PRO" w:eastAsia="HG丸ｺﾞｼｯｸM-PRO" w:hAnsi="HG丸ｺﾞｼｯｸM-PRO" w:hint="eastAsia"/>
          <w:b/>
          <w:sz w:val="28"/>
          <w:szCs w:val="28"/>
          <w:shd w:val="pct15" w:color="auto" w:fill="FFFFFF"/>
        </w:rPr>
        <w:t>長崎駅周辺</w:t>
      </w:r>
      <w:r w:rsidRPr="00E0147D">
        <w:rPr>
          <w:rFonts w:ascii="HG丸ｺﾞｼｯｸM-PRO" w:eastAsia="HG丸ｺﾞｼｯｸM-PRO" w:hAnsi="HG丸ｺﾞｼｯｸM-PRO" w:hint="eastAsia"/>
          <w:b/>
          <w:sz w:val="28"/>
          <w:szCs w:val="28"/>
          <w:shd w:val="pct15" w:color="auto" w:fill="FFFFFF"/>
        </w:rPr>
        <w:t>エ</w:t>
      </w:r>
      <w:bookmarkStart w:id="0" w:name="_GoBack"/>
      <w:bookmarkEnd w:id="0"/>
      <w:r w:rsidRPr="00E0147D">
        <w:rPr>
          <w:rFonts w:ascii="HG丸ｺﾞｼｯｸM-PRO" w:eastAsia="HG丸ｺﾞｼｯｸM-PRO" w:hAnsi="HG丸ｺﾞｼｯｸM-PRO" w:hint="eastAsia"/>
          <w:b/>
          <w:sz w:val="28"/>
          <w:szCs w:val="28"/>
          <w:shd w:val="pct15" w:color="auto" w:fill="FFFFFF"/>
        </w:rPr>
        <w:t>リアデザイン指針</w:t>
      </w:r>
      <w:r>
        <w:rPr>
          <w:rFonts w:ascii="HG丸ｺﾞｼｯｸM-PRO" w:eastAsia="HG丸ｺﾞｼｯｸM-PRO" w:hAnsi="HG丸ｺﾞｼｯｸM-PRO" w:hint="eastAsia"/>
          <w:b/>
          <w:sz w:val="28"/>
          <w:szCs w:val="28"/>
          <w:shd w:val="pct15" w:color="auto" w:fill="FFFFFF"/>
        </w:rPr>
        <w:t>に関するチェックリスト</w:t>
      </w:r>
      <w:r w:rsidR="00EB0442">
        <w:rPr>
          <w:rFonts w:ascii="HG丸ｺﾞｼｯｸM-PRO" w:eastAsia="HG丸ｺﾞｼｯｸM-PRO" w:hAnsi="HG丸ｺﾞｼｯｸM-PRO" w:hint="eastAsia"/>
          <w:b/>
          <w:sz w:val="28"/>
          <w:szCs w:val="28"/>
          <w:shd w:val="pct15" w:color="auto" w:fill="FFFFFF"/>
        </w:rPr>
        <w:t>（心得編）</w:t>
      </w:r>
    </w:p>
    <w:p w:rsidR="00D8518C" w:rsidRPr="009B4B09" w:rsidRDefault="009B4B09" w:rsidP="00C90D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9B4B09">
        <w:rPr>
          <w:rFonts w:ascii="HG丸ｺﾞｼｯｸM-PRO" w:eastAsia="HG丸ｺﾞｼｯｸM-PRO" w:hAnsi="HG丸ｺﾞｼｯｸM-PRO" w:hint="eastAsia"/>
          <w:szCs w:val="21"/>
        </w:rPr>
        <w:t>1/2</w:t>
      </w:r>
    </w:p>
    <w:tbl>
      <w:tblPr>
        <w:tblStyle w:val="a3"/>
        <w:tblW w:w="22114" w:type="dxa"/>
        <w:tblInd w:w="-743" w:type="dxa"/>
        <w:tblLook w:val="04A0" w:firstRow="1" w:lastRow="0" w:firstColumn="1" w:lastColumn="0" w:noHBand="0" w:noVBand="1"/>
      </w:tblPr>
      <w:tblGrid>
        <w:gridCol w:w="1844"/>
        <w:gridCol w:w="7796"/>
        <w:gridCol w:w="5245"/>
        <w:gridCol w:w="5670"/>
        <w:gridCol w:w="1559"/>
      </w:tblGrid>
      <w:tr w:rsidR="000E0A76" w:rsidRPr="00F66852" w:rsidTr="00914600">
        <w:trPr>
          <w:trHeight w:val="538"/>
        </w:trPr>
        <w:tc>
          <w:tcPr>
            <w:tcW w:w="9640" w:type="dxa"/>
            <w:gridSpan w:val="2"/>
            <w:shd w:val="clear" w:color="auto" w:fill="F2F2F2" w:themeFill="background1" w:themeFillShade="F2"/>
          </w:tcPr>
          <w:p w:rsidR="000E0A76" w:rsidRPr="00B64F6A" w:rsidRDefault="000E0A76" w:rsidP="00490C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空間デザインの心得</w:t>
            </w:r>
          </w:p>
        </w:tc>
        <w:tc>
          <w:tcPr>
            <w:tcW w:w="5245" w:type="dxa"/>
            <w:shd w:val="clear" w:color="auto" w:fill="F2F2F2" w:themeFill="background1" w:themeFillShade="F2"/>
          </w:tcPr>
          <w:p w:rsidR="000E0A76" w:rsidRDefault="000E0A76" w:rsidP="003C1E8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670" w:type="dxa"/>
            <w:shd w:val="clear" w:color="auto" w:fill="F2F2F2" w:themeFill="background1" w:themeFillShade="F2"/>
          </w:tcPr>
          <w:p w:rsidR="000E0A76" w:rsidRPr="00B64F6A" w:rsidRDefault="00EB6FAB" w:rsidP="00CF59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559" w:type="dxa"/>
            <w:shd w:val="clear" w:color="auto" w:fill="F2F2F2" w:themeFill="background1" w:themeFillShade="F2"/>
          </w:tcPr>
          <w:p w:rsidR="000E0A76" w:rsidRPr="00B64F6A" w:rsidRDefault="00EB6FAB" w:rsidP="003C1E8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0E0A76" w:rsidRPr="006B0082" w:rsidTr="00EB6FAB">
        <w:tc>
          <w:tcPr>
            <w:tcW w:w="1844" w:type="dxa"/>
            <w:vMerge w:val="restart"/>
          </w:tcPr>
          <w:p w:rsidR="000E0A76" w:rsidRDefault="000E0A76" w:rsidP="00856962">
            <w:pPr>
              <w:rPr>
                <w:rFonts w:ascii="HG丸ｺﾞｼｯｸM-PRO" w:eastAsia="HG丸ｺﾞｼｯｸM-PRO" w:hAnsi="HG丸ｺﾞｼｯｸM-PRO"/>
                <w:szCs w:val="21"/>
              </w:rPr>
            </w:pPr>
          </w:p>
          <w:p w:rsidR="000E0A76" w:rsidRPr="00856962" w:rsidRDefault="000E0A76" w:rsidP="00856962">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（1）</w:t>
            </w:r>
          </w:p>
          <w:p w:rsidR="000E0A76" w:rsidRDefault="000E0A76" w:rsidP="00856962">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港・山・川のある</w:t>
            </w:r>
          </w:p>
          <w:p w:rsidR="000E0A76" w:rsidRDefault="000E0A76" w:rsidP="008569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風景</w:t>
            </w:r>
            <w:r w:rsidRPr="00856962">
              <w:rPr>
                <w:rFonts w:ascii="HG丸ｺﾞｼｯｸM-PRO" w:eastAsia="HG丸ｺﾞｼｯｸM-PRO" w:hAnsi="HG丸ｺﾞｼｯｸM-PRO" w:hint="eastAsia"/>
                <w:szCs w:val="21"/>
              </w:rPr>
              <w:t>と</w:t>
            </w:r>
          </w:p>
          <w:p w:rsidR="000E0A76" w:rsidRDefault="000E0A76" w:rsidP="00856962">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まちの歴史</w:t>
            </w:r>
            <w:r>
              <w:rPr>
                <w:rFonts w:ascii="HG丸ｺﾞｼｯｸM-PRO" w:eastAsia="HG丸ｺﾞｼｯｸM-PRO" w:hAnsi="HG丸ｺﾞｼｯｸM-PRO" w:hint="eastAsia"/>
                <w:szCs w:val="21"/>
              </w:rPr>
              <w:t>を</w:t>
            </w:r>
          </w:p>
          <w:p w:rsidR="000E0A76" w:rsidRPr="00856962" w:rsidRDefault="000E0A76" w:rsidP="00856962">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尊重しよう</w:t>
            </w:r>
          </w:p>
          <w:p w:rsidR="000E0A76" w:rsidRDefault="000E0A76" w:rsidP="00E3317A">
            <w:pPr>
              <w:rPr>
                <w:rFonts w:ascii="HG丸ｺﾞｼｯｸM-PRO" w:eastAsia="HG丸ｺﾞｼｯｸM-PRO" w:hAnsi="HG丸ｺﾞｼｯｸM-PRO"/>
                <w:szCs w:val="21"/>
              </w:rPr>
            </w:pPr>
          </w:p>
          <w:p w:rsidR="000E0A76" w:rsidRDefault="000E0A76" w:rsidP="00E3317A">
            <w:pPr>
              <w:rPr>
                <w:rFonts w:ascii="HG丸ｺﾞｼｯｸM-PRO" w:eastAsia="HG丸ｺﾞｼｯｸM-PRO" w:hAnsi="HG丸ｺﾞｼｯｸM-PRO"/>
                <w:szCs w:val="21"/>
              </w:rPr>
            </w:pPr>
          </w:p>
          <w:p w:rsidR="000E0A76" w:rsidRDefault="000E0A76" w:rsidP="00E3317A">
            <w:pPr>
              <w:rPr>
                <w:rFonts w:ascii="HG丸ｺﾞｼｯｸM-PRO" w:eastAsia="HG丸ｺﾞｼｯｸM-PRO" w:hAnsi="HG丸ｺﾞｼｯｸM-PRO"/>
                <w:szCs w:val="21"/>
              </w:rPr>
            </w:pPr>
          </w:p>
          <w:p w:rsidR="000E0A76" w:rsidRDefault="000E0A76" w:rsidP="00E3317A">
            <w:pPr>
              <w:rPr>
                <w:rFonts w:ascii="HG丸ｺﾞｼｯｸM-PRO" w:eastAsia="HG丸ｺﾞｼｯｸM-PRO" w:hAnsi="HG丸ｺﾞｼｯｸM-PRO"/>
                <w:szCs w:val="21"/>
              </w:rPr>
            </w:pPr>
          </w:p>
          <w:p w:rsidR="000E0A76" w:rsidRPr="006E4C6B" w:rsidRDefault="000E0A76" w:rsidP="00E3317A">
            <w:pPr>
              <w:rPr>
                <w:rFonts w:ascii="HG丸ｺﾞｼｯｸM-PRO" w:eastAsia="HG丸ｺﾞｼｯｸM-PRO" w:hAnsi="HG丸ｺﾞｼｯｸM-PRO"/>
                <w:szCs w:val="21"/>
              </w:rPr>
            </w:pPr>
          </w:p>
          <w:p w:rsidR="000E0A76" w:rsidRPr="00893604" w:rsidRDefault="000E0A76" w:rsidP="006E4C6B">
            <w:pPr>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10</w:t>
            </w:r>
            <w:r w:rsidRPr="00893604">
              <w:rPr>
                <w:rFonts w:ascii="HG丸ｺﾞｼｯｸM-PRO" w:eastAsia="HG丸ｺﾞｼｯｸM-PRO" w:hAnsi="HG丸ｺﾞｼｯｸM-PRO" w:hint="eastAsia"/>
                <w:sz w:val="18"/>
                <w:szCs w:val="18"/>
              </w:rPr>
              <w:t>～</w:t>
            </w:r>
            <w:r w:rsidR="00DF2A50">
              <w:rPr>
                <w:rFonts w:ascii="HG丸ｺﾞｼｯｸM-PRO" w:eastAsia="HG丸ｺﾞｼｯｸM-PRO" w:hAnsi="HG丸ｺﾞｼｯｸM-PRO" w:hint="eastAsia"/>
                <w:sz w:val="18"/>
                <w:szCs w:val="18"/>
              </w:rPr>
              <w:t>11</w:t>
            </w:r>
            <w:r w:rsidRPr="00893604">
              <w:rPr>
                <w:rFonts w:ascii="HG丸ｺﾞｼｯｸM-PRO" w:eastAsia="HG丸ｺﾞｼｯｸM-PRO" w:hAnsi="HG丸ｺﾞｼｯｸM-PRO" w:hint="eastAsia"/>
                <w:sz w:val="18"/>
                <w:szCs w:val="18"/>
              </w:rPr>
              <w:t>]</w:t>
            </w:r>
          </w:p>
        </w:tc>
        <w:tc>
          <w:tcPr>
            <w:tcW w:w="7796" w:type="dxa"/>
          </w:tcPr>
          <w:p w:rsidR="000E0A76" w:rsidRDefault="000E0A76" w:rsidP="00E014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0147D">
              <w:rPr>
                <w:rFonts w:ascii="HG丸ｺﾞｼｯｸM-PRO" w:eastAsia="HG丸ｺﾞｼｯｸM-PRO" w:hAnsi="HG丸ｺﾞｼｯｸM-PRO" w:hint="eastAsia"/>
                <w:szCs w:val="21"/>
              </w:rPr>
              <w:t>心得①</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水辺とまちを結びつける軸を通す</w:t>
            </w:r>
          </w:p>
          <w:p w:rsidR="000E0A76" w:rsidRDefault="000E0A76" w:rsidP="00DC3FD8">
            <w:pPr>
              <w:ind w:firstLineChars="100" w:firstLine="18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・人の流れが集中する東西方向</w:t>
            </w:r>
            <w:r>
              <w:rPr>
                <w:rFonts w:ascii="HG丸ｺﾞｼｯｸM-PRO" w:eastAsia="HG丸ｺﾞｼｯｸM-PRO" w:hAnsi="HG丸ｺﾞｼｯｸM-PRO" w:hint="eastAsia"/>
                <w:sz w:val="18"/>
                <w:szCs w:val="18"/>
              </w:rPr>
              <w:t>に</w:t>
            </w:r>
            <w:r w:rsidRPr="00893604">
              <w:rPr>
                <w:rFonts w:ascii="HG丸ｺﾞｼｯｸM-PRO" w:eastAsia="HG丸ｺﾞｼｯｸM-PRO" w:hAnsi="HG丸ｺﾞｼｯｸM-PRO" w:hint="eastAsia"/>
                <w:sz w:val="18"/>
                <w:szCs w:val="18"/>
              </w:rPr>
              <w:t>長崎駅 のラッチ外コンコースを貫き、水辺と市街地を</w:t>
            </w:r>
          </w:p>
          <w:p w:rsidR="000E0A76" w:rsidRDefault="000E0A76" w:rsidP="00DC3FD8">
            <w:pPr>
              <w:ind w:firstLineChars="200" w:firstLine="36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結びつける「東西の主軸」を</w:t>
            </w:r>
            <w:r>
              <w:rPr>
                <w:rFonts w:ascii="HG丸ｺﾞｼｯｸM-PRO" w:eastAsia="HG丸ｺﾞｼｯｸM-PRO" w:hAnsi="HG丸ｺﾞｼｯｸM-PRO" w:hint="eastAsia"/>
                <w:sz w:val="18"/>
                <w:szCs w:val="18"/>
              </w:rPr>
              <w:t>つくる</w:t>
            </w:r>
          </w:p>
          <w:p w:rsidR="000E0A76" w:rsidRPr="00DC3FD8" w:rsidRDefault="000E0A76" w:rsidP="00DC3FD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93604">
              <w:rPr>
                <w:rFonts w:ascii="HG丸ｺﾞｼｯｸM-PRO" w:eastAsia="HG丸ｺﾞｼｯｸM-PRO" w:hAnsi="HG丸ｺﾞｼｯｸM-PRO" w:hint="eastAsia"/>
                <w:sz w:val="18"/>
                <w:szCs w:val="18"/>
              </w:rPr>
              <w:t>駅舎によって、港へつながる 「南北の軸」を形成する</w:t>
            </w:r>
          </w:p>
        </w:tc>
        <w:tc>
          <w:tcPr>
            <w:tcW w:w="5245" w:type="dxa"/>
          </w:tcPr>
          <w:p w:rsidR="000E0A76" w:rsidRPr="000E0A76" w:rsidRDefault="000E0A76" w:rsidP="00F86445">
            <w:pPr>
              <w:rPr>
                <w:rFonts w:ascii="HG丸ｺﾞｼｯｸM-PRO" w:eastAsia="HG丸ｺﾞｼｯｸM-PRO" w:hAnsi="HG丸ｺﾞｼｯｸM-PRO"/>
              </w:rPr>
            </w:pPr>
          </w:p>
        </w:tc>
        <w:tc>
          <w:tcPr>
            <w:tcW w:w="5670" w:type="dxa"/>
          </w:tcPr>
          <w:p w:rsidR="000E0A76" w:rsidRPr="00993DBA" w:rsidRDefault="000E0A76" w:rsidP="00993DBA">
            <w:pPr>
              <w:ind w:firstLineChars="100" w:firstLine="210"/>
              <w:rPr>
                <w:rFonts w:ascii="HG丸ｺﾞｼｯｸM-PRO" w:eastAsia="HG丸ｺﾞｼｯｸM-PRO" w:hAnsi="HG丸ｺﾞｼｯｸM-PRO"/>
              </w:rPr>
            </w:pPr>
          </w:p>
        </w:tc>
        <w:tc>
          <w:tcPr>
            <w:tcW w:w="1559" w:type="dxa"/>
          </w:tcPr>
          <w:p w:rsidR="000E0A76" w:rsidRPr="000E0A76" w:rsidRDefault="000E0A76" w:rsidP="00993DBA">
            <w:pPr>
              <w:ind w:firstLineChars="100" w:firstLine="210"/>
              <w:rPr>
                <w:rFonts w:ascii="HG丸ｺﾞｼｯｸM-PRO" w:eastAsia="HG丸ｺﾞｼｯｸM-PRO" w:hAnsi="HG丸ｺﾞｼｯｸM-PRO"/>
              </w:rPr>
            </w:pPr>
          </w:p>
        </w:tc>
      </w:tr>
      <w:tr w:rsidR="000E0A76" w:rsidRPr="006B0082" w:rsidTr="00EB6FAB">
        <w:tc>
          <w:tcPr>
            <w:tcW w:w="1844" w:type="dxa"/>
            <w:vMerge/>
          </w:tcPr>
          <w:p w:rsidR="000E0A76" w:rsidRPr="006B0082" w:rsidRDefault="000E0A76" w:rsidP="00E3317A">
            <w:pPr>
              <w:rPr>
                <w:rFonts w:ascii="HG丸ｺﾞｼｯｸM-PRO" w:eastAsia="HG丸ｺﾞｼｯｸM-PRO" w:hAnsi="HG丸ｺﾞｼｯｸM-PRO"/>
                <w:szCs w:val="21"/>
              </w:rPr>
            </w:pPr>
          </w:p>
        </w:tc>
        <w:tc>
          <w:tcPr>
            <w:tcW w:w="7796" w:type="dxa"/>
          </w:tcPr>
          <w:p w:rsidR="000E0A76" w:rsidRPr="00E0147D" w:rsidRDefault="000E0A76" w:rsidP="00E014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0147D">
              <w:rPr>
                <w:rFonts w:ascii="HG丸ｺﾞｼｯｸM-PRO" w:eastAsia="HG丸ｺﾞｼｯｸM-PRO" w:hAnsi="HG丸ｺﾞｼｯｸM-PRO" w:hint="eastAsia"/>
                <w:szCs w:val="21"/>
              </w:rPr>
              <w:t>心得②</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長崎の新たな焦点をつくる</w:t>
            </w:r>
          </w:p>
          <w:p w:rsidR="000E0A76" w:rsidRPr="00893604" w:rsidRDefault="000E0A76" w:rsidP="00DC3FD8">
            <w:pPr>
              <w:ind w:firstLineChars="100" w:firstLine="18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・「円形劇場」のような長崎の特徴的な地形の焦点にふさわしい象徴的な駅を</w:t>
            </w:r>
            <w:r>
              <w:rPr>
                <w:rFonts w:ascii="HG丸ｺﾞｼｯｸM-PRO" w:eastAsia="HG丸ｺﾞｼｯｸM-PRO" w:hAnsi="HG丸ｺﾞｼｯｸM-PRO" w:hint="eastAsia"/>
                <w:sz w:val="18"/>
                <w:szCs w:val="18"/>
              </w:rPr>
              <w:t>つくる</w:t>
            </w:r>
          </w:p>
          <w:p w:rsidR="000E0A76" w:rsidRPr="00893604" w:rsidRDefault="000E0A76" w:rsidP="00DC3FD8">
            <w:pPr>
              <w:ind w:firstLineChars="100" w:firstLine="180"/>
              <w:rPr>
                <w:rFonts w:ascii="HG丸ｺﾞｼｯｸM-PRO" w:eastAsia="HG丸ｺﾞｼｯｸM-PRO" w:hAnsi="HG丸ｺﾞｼｯｸM-PRO"/>
              </w:rPr>
            </w:pPr>
            <w:r w:rsidRPr="00893604">
              <w:rPr>
                <w:rFonts w:ascii="HG丸ｺﾞｼｯｸM-PRO" w:eastAsia="HG丸ｺﾞｼｯｸM-PRO" w:hAnsi="HG丸ｺﾞｼｯｸM-PRO" w:hint="eastAsia"/>
                <w:sz w:val="18"/>
                <w:szCs w:val="18"/>
              </w:rPr>
              <w:t>・駅舎、駅前広場、周辺施設について、機能的・景観的に関係性を持たせた空間をつくる</w:t>
            </w:r>
          </w:p>
        </w:tc>
        <w:tc>
          <w:tcPr>
            <w:tcW w:w="5245" w:type="dxa"/>
          </w:tcPr>
          <w:p w:rsidR="000E0A76" w:rsidRPr="006B0082" w:rsidRDefault="000E0A76" w:rsidP="00F86445">
            <w:pPr>
              <w:rPr>
                <w:rFonts w:ascii="HG丸ｺﾞｼｯｸM-PRO" w:eastAsia="HG丸ｺﾞｼｯｸM-PRO" w:hAnsi="HG丸ｺﾞｼｯｸM-PRO"/>
              </w:rPr>
            </w:pPr>
          </w:p>
        </w:tc>
        <w:tc>
          <w:tcPr>
            <w:tcW w:w="5670" w:type="dxa"/>
          </w:tcPr>
          <w:p w:rsidR="000E0A76" w:rsidRPr="006B0082" w:rsidRDefault="000E0A76" w:rsidP="00E117F1">
            <w:pPr>
              <w:ind w:leftChars="100" w:left="210"/>
              <w:rPr>
                <w:rFonts w:ascii="HG丸ｺﾞｼｯｸM-PRO" w:eastAsia="HG丸ｺﾞｼｯｸM-PRO" w:hAnsi="HG丸ｺﾞｼｯｸM-PRO"/>
              </w:rPr>
            </w:pPr>
          </w:p>
        </w:tc>
        <w:tc>
          <w:tcPr>
            <w:tcW w:w="1559" w:type="dxa"/>
          </w:tcPr>
          <w:p w:rsidR="000E0A76" w:rsidRPr="006B0082" w:rsidRDefault="000E0A76" w:rsidP="00E117F1">
            <w:pPr>
              <w:ind w:leftChars="100" w:left="210"/>
              <w:rPr>
                <w:rFonts w:ascii="HG丸ｺﾞｼｯｸM-PRO" w:eastAsia="HG丸ｺﾞｼｯｸM-PRO" w:hAnsi="HG丸ｺﾞｼｯｸM-PRO"/>
              </w:rPr>
            </w:pPr>
          </w:p>
        </w:tc>
      </w:tr>
      <w:tr w:rsidR="000E0A76" w:rsidRPr="006B0082" w:rsidTr="00EB6FAB">
        <w:tc>
          <w:tcPr>
            <w:tcW w:w="1844" w:type="dxa"/>
            <w:vMerge/>
          </w:tcPr>
          <w:p w:rsidR="000E0A76" w:rsidRPr="006B0082" w:rsidRDefault="000E0A76" w:rsidP="00E3317A">
            <w:pPr>
              <w:rPr>
                <w:rFonts w:ascii="HG丸ｺﾞｼｯｸM-PRO" w:eastAsia="HG丸ｺﾞｼｯｸM-PRO" w:hAnsi="HG丸ｺﾞｼｯｸM-PRO"/>
                <w:szCs w:val="21"/>
              </w:rPr>
            </w:pPr>
          </w:p>
        </w:tc>
        <w:tc>
          <w:tcPr>
            <w:tcW w:w="7796" w:type="dxa"/>
          </w:tcPr>
          <w:p w:rsidR="000E0A76" w:rsidRPr="00E0147D" w:rsidRDefault="000E0A76" w:rsidP="00E014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0147D">
              <w:rPr>
                <w:rFonts w:ascii="HG丸ｺﾞｼｯｸM-PRO" w:eastAsia="HG丸ｺﾞｼｯｸM-PRO" w:hAnsi="HG丸ｺﾞｼｯｸM-PRO" w:hint="eastAsia"/>
                <w:szCs w:val="21"/>
              </w:rPr>
              <w:t>得③</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長崎の歴史とのつながりをつくる</w:t>
            </w:r>
          </w:p>
          <w:p w:rsidR="000E0A76" w:rsidRPr="007A241E" w:rsidRDefault="000E0A76" w:rsidP="00832FD5">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・長崎の有する 歴史を踏まえた空間整備を行う</w:t>
            </w:r>
          </w:p>
          <w:p w:rsidR="000E0A76" w:rsidRPr="007A241E" w:rsidRDefault="000E0A76" w:rsidP="00832FD5">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・港町らしい水辺との関係性を重視した空間デザインや演出を行う</w:t>
            </w:r>
          </w:p>
          <w:p w:rsidR="000E0A76" w:rsidRPr="007A241E" w:rsidRDefault="000E0A76" w:rsidP="00832FD5">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・これまで 取り組んできた景観行政を理解し積極的に継承する</w:t>
            </w:r>
            <w:r>
              <w:rPr>
                <w:rFonts w:ascii="HG丸ｺﾞｼｯｸM-PRO" w:eastAsia="HG丸ｺﾞｼｯｸM-PRO" w:hAnsi="HG丸ｺﾞｼｯｸM-PRO"/>
                <w:sz w:val="18"/>
                <w:szCs w:val="18"/>
              </w:rPr>
              <w:t xml:space="preserve"> </w:t>
            </w:r>
          </w:p>
          <w:p w:rsidR="000E0A76" w:rsidRPr="00832FD5" w:rsidRDefault="000E0A76" w:rsidP="00832FD5">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・ウォーターフロント整備 との一貫性、連続性を持たせた空間をつくる</w:t>
            </w:r>
          </w:p>
        </w:tc>
        <w:tc>
          <w:tcPr>
            <w:tcW w:w="5245" w:type="dxa"/>
          </w:tcPr>
          <w:p w:rsidR="000E0A76" w:rsidRPr="006B0082" w:rsidRDefault="000E0A76" w:rsidP="00F86445">
            <w:pPr>
              <w:rPr>
                <w:rFonts w:ascii="HG丸ｺﾞｼｯｸM-PRO" w:eastAsia="HG丸ｺﾞｼｯｸM-PRO" w:hAnsi="HG丸ｺﾞｼｯｸM-PRO"/>
              </w:rPr>
            </w:pPr>
          </w:p>
        </w:tc>
        <w:tc>
          <w:tcPr>
            <w:tcW w:w="5670" w:type="dxa"/>
          </w:tcPr>
          <w:p w:rsidR="000E0A76" w:rsidRPr="006B0082" w:rsidRDefault="000E0A76" w:rsidP="00993DBA">
            <w:pPr>
              <w:ind w:firstLineChars="100" w:firstLine="210"/>
              <w:rPr>
                <w:rFonts w:ascii="HG丸ｺﾞｼｯｸM-PRO" w:eastAsia="HG丸ｺﾞｼｯｸM-PRO" w:hAnsi="HG丸ｺﾞｼｯｸM-PRO"/>
              </w:rPr>
            </w:pPr>
          </w:p>
        </w:tc>
        <w:tc>
          <w:tcPr>
            <w:tcW w:w="1559" w:type="dxa"/>
          </w:tcPr>
          <w:p w:rsidR="000E0A76" w:rsidRPr="006B0082" w:rsidRDefault="000E0A76" w:rsidP="00993DBA">
            <w:pPr>
              <w:ind w:firstLineChars="100" w:firstLine="210"/>
              <w:rPr>
                <w:rFonts w:ascii="HG丸ｺﾞｼｯｸM-PRO" w:eastAsia="HG丸ｺﾞｼｯｸM-PRO" w:hAnsi="HG丸ｺﾞｼｯｸM-PRO"/>
              </w:rPr>
            </w:pPr>
          </w:p>
        </w:tc>
      </w:tr>
      <w:tr w:rsidR="000E0A76" w:rsidRPr="006B0082" w:rsidTr="00EB6FAB">
        <w:tc>
          <w:tcPr>
            <w:tcW w:w="1844" w:type="dxa"/>
            <w:vMerge w:val="restart"/>
          </w:tcPr>
          <w:p w:rsidR="000E0A76" w:rsidRPr="00732899"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（2）</w:t>
            </w:r>
          </w:p>
          <w:p w:rsidR="000E0A76"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歩くことが</w:t>
            </w:r>
          </w:p>
          <w:p w:rsidR="000E0A76"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楽しくなる</w:t>
            </w:r>
          </w:p>
          <w:p w:rsidR="000E0A76" w:rsidRPr="00732899" w:rsidRDefault="000E0A76" w:rsidP="007328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まち</w:t>
            </w:r>
            <w:r w:rsidRPr="00732899">
              <w:rPr>
                <w:rFonts w:ascii="HG丸ｺﾞｼｯｸM-PRO" w:eastAsia="HG丸ｺﾞｼｯｸM-PRO" w:hAnsi="HG丸ｺﾞｼｯｸM-PRO" w:hint="eastAsia"/>
                <w:szCs w:val="21"/>
              </w:rPr>
              <w:t>にしよう</w:t>
            </w: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Pr="00893604" w:rsidRDefault="000E0A76" w:rsidP="006E4C6B">
            <w:pPr>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12</w:t>
            </w:r>
            <w:r w:rsidRPr="00893604">
              <w:rPr>
                <w:rFonts w:ascii="HG丸ｺﾞｼｯｸM-PRO" w:eastAsia="HG丸ｺﾞｼｯｸM-PRO" w:hAnsi="HG丸ｺﾞｼｯｸM-PRO" w:hint="eastAsia"/>
                <w:sz w:val="18"/>
                <w:szCs w:val="18"/>
              </w:rPr>
              <w:t>～</w:t>
            </w:r>
            <w:r w:rsidR="00DF2A50">
              <w:rPr>
                <w:rFonts w:ascii="HG丸ｺﾞｼｯｸM-PRO" w:eastAsia="HG丸ｺﾞｼｯｸM-PRO" w:hAnsi="HG丸ｺﾞｼｯｸM-PRO" w:hint="eastAsia"/>
                <w:sz w:val="18"/>
                <w:szCs w:val="18"/>
              </w:rPr>
              <w:t>13</w:t>
            </w:r>
            <w:r w:rsidRPr="00893604">
              <w:rPr>
                <w:rFonts w:ascii="HG丸ｺﾞｼｯｸM-PRO" w:eastAsia="HG丸ｺﾞｼｯｸM-PRO" w:hAnsi="HG丸ｺﾞｼｯｸM-PRO" w:hint="eastAsia"/>
                <w:sz w:val="18"/>
                <w:szCs w:val="18"/>
              </w:rPr>
              <w:t>]</w:t>
            </w:r>
          </w:p>
        </w:tc>
        <w:tc>
          <w:tcPr>
            <w:tcW w:w="7796" w:type="dxa"/>
          </w:tcPr>
          <w:p w:rsidR="000E0A76" w:rsidRDefault="000E0A76" w:rsidP="00E014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0147D">
              <w:rPr>
                <w:rFonts w:ascii="HG丸ｺﾞｼｯｸM-PRO" w:eastAsia="HG丸ｺﾞｼｯｸM-PRO" w:hAnsi="HG丸ｺﾞｼｯｸM-PRO" w:hint="eastAsia"/>
                <w:szCs w:val="21"/>
              </w:rPr>
              <w:t>得④</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歩行者の回遊を引き出す</w:t>
            </w:r>
          </w:p>
          <w:p w:rsidR="000E0A76" w:rsidRDefault="000E0A76" w:rsidP="00112BC5">
            <w:pPr>
              <w:ind w:firstLineChars="100" w:firstLine="180"/>
              <w:rPr>
                <w:rFonts w:ascii="HG丸ｺﾞｼｯｸM-PRO" w:eastAsia="HG丸ｺﾞｼｯｸM-PRO" w:hAnsi="HG丸ｺﾞｼｯｸM-PRO"/>
                <w:sz w:val="18"/>
                <w:szCs w:val="18"/>
              </w:rPr>
            </w:pPr>
            <w:r w:rsidRPr="004C7684">
              <w:rPr>
                <w:rFonts w:ascii="HG丸ｺﾞｼｯｸM-PRO" w:eastAsia="HG丸ｺﾞｼｯｸM-PRO" w:hAnsi="HG丸ｺﾞｼｯｸM-PRO" w:hint="eastAsia"/>
                <w:sz w:val="18"/>
                <w:szCs w:val="18"/>
              </w:rPr>
              <w:t>・場所ごとの魅力にあふれ、親しみやすいヒューマンスケールな設えのある、歩いて楽しい</w:t>
            </w:r>
          </w:p>
          <w:p w:rsidR="000E0A76" w:rsidRPr="004C7684" w:rsidRDefault="000E0A76" w:rsidP="00112BC5">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歩行</w:t>
            </w:r>
            <w:r w:rsidRPr="004C7684">
              <w:rPr>
                <w:rFonts w:ascii="HG丸ｺﾞｼｯｸM-PRO" w:eastAsia="HG丸ｺﾞｼｯｸM-PRO" w:hAnsi="HG丸ｺﾞｼｯｸM-PRO" w:hint="eastAsia"/>
                <w:sz w:val="18"/>
                <w:szCs w:val="18"/>
              </w:rPr>
              <w:t>空間をつくる</w:t>
            </w:r>
          </w:p>
          <w:p w:rsidR="000E0A76" w:rsidRPr="004C7684" w:rsidRDefault="000E0A76" w:rsidP="00112BC5">
            <w:pPr>
              <w:ind w:firstLineChars="100" w:firstLine="180"/>
              <w:rPr>
                <w:rFonts w:ascii="HG丸ｺﾞｼｯｸM-PRO" w:eastAsia="HG丸ｺﾞｼｯｸM-PRO" w:hAnsi="HG丸ｺﾞｼｯｸM-PRO"/>
                <w:szCs w:val="21"/>
              </w:rPr>
            </w:pPr>
            <w:r w:rsidRPr="004C7684">
              <w:rPr>
                <w:rFonts w:ascii="HG丸ｺﾞｼｯｸM-PRO" w:eastAsia="HG丸ｺﾞｼｯｸM-PRO" w:hAnsi="HG丸ｺﾞｼｯｸM-PRO" w:hint="eastAsia"/>
                <w:sz w:val="18"/>
                <w:szCs w:val="18"/>
              </w:rPr>
              <w:t>・重層的で広がりのある歩行空間とそのネットワークをつくる</w:t>
            </w:r>
          </w:p>
        </w:tc>
        <w:tc>
          <w:tcPr>
            <w:tcW w:w="5245" w:type="dxa"/>
          </w:tcPr>
          <w:p w:rsidR="000E0A76" w:rsidRPr="006B0082" w:rsidRDefault="000E0A76" w:rsidP="00F86445">
            <w:pPr>
              <w:rPr>
                <w:rFonts w:ascii="HG丸ｺﾞｼｯｸM-PRO" w:eastAsia="HG丸ｺﾞｼｯｸM-PRO" w:hAnsi="HG丸ｺﾞｼｯｸM-PRO"/>
              </w:rPr>
            </w:pPr>
          </w:p>
        </w:tc>
        <w:tc>
          <w:tcPr>
            <w:tcW w:w="5670" w:type="dxa"/>
          </w:tcPr>
          <w:p w:rsidR="000E0A76" w:rsidRPr="006B0082" w:rsidRDefault="000E0A76" w:rsidP="00EE0BB7">
            <w:pPr>
              <w:rPr>
                <w:rFonts w:ascii="HG丸ｺﾞｼｯｸM-PRO" w:eastAsia="HG丸ｺﾞｼｯｸM-PRO" w:hAnsi="HG丸ｺﾞｼｯｸM-PRO"/>
              </w:rPr>
            </w:pPr>
          </w:p>
        </w:tc>
        <w:tc>
          <w:tcPr>
            <w:tcW w:w="1559" w:type="dxa"/>
          </w:tcPr>
          <w:p w:rsidR="000E0A76" w:rsidRPr="006B0082" w:rsidRDefault="000E0A76" w:rsidP="00EE0BB7">
            <w:pPr>
              <w:rPr>
                <w:rFonts w:ascii="HG丸ｺﾞｼｯｸM-PRO" w:eastAsia="HG丸ｺﾞｼｯｸM-PRO" w:hAnsi="HG丸ｺﾞｼｯｸM-PRO"/>
              </w:rPr>
            </w:pPr>
          </w:p>
        </w:tc>
      </w:tr>
      <w:tr w:rsidR="000E0A76" w:rsidRPr="006B0082" w:rsidTr="00EB6FAB">
        <w:tc>
          <w:tcPr>
            <w:tcW w:w="1844" w:type="dxa"/>
            <w:vMerge/>
          </w:tcPr>
          <w:p w:rsidR="000E0A76" w:rsidRPr="006B0082" w:rsidRDefault="000E0A76" w:rsidP="006B0082">
            <w:pPr>
              <w:rPr>
                <w:rFonts w:ascii="HG丸ｺﾞｼｯｸM-PRO" w:eastAsia="HG丸ｺﾞｼｯｸM-PRO" w:hAnsi="HG丸ｺﾞｼｯｸM-PRO"/>
                <w:szCs w:val="21"/>
              </w:rPr>
            </w:pPr>
          </w:p>
        </w:tc>
        <w:tc>
          <w:tcPr>
            <w:tcW w:w="7796" w:type="dxa"/>
          </w:tcPr>
          <w:p w:rsidR="000E0A76" w:rsidRDefault="000E0A76" w:rsidP="006E4C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856962">
              <w:rPr>
                <w:rFonts w:ascii="HG丸ｺﾞｼｯｸM-PRO" w:eastAsia="HG丸ｺﾞｼｯｸM-PRO" w:hAnsi="HG丸ｺﾞｼｯｸM-PRO" w:hint="eastAsia"/>
                <w:szCs w:val="21"/>
              </w:rPr>
              <w:t>得⑤</w:t>
            </w:r>
            <w:r>
              <w:rPr>
                <w:rFonts w:ascii="HG丸ｺﾞｼｯｸM-PRO" w:eastAsia="HG丸ｺﾞｼｯｸM-PRO" w:hAnsi="HG丸ｺﾞｼｯｸM-PRO" w:hint="eastAsia"/>
                <w:szCs w:val="21"/>
              </w:rPr>
              <w:t xml:space="preserve">　</w:t>
            </w:r>
            <w:r w:rsidRPr="00856962">
              <w:rPr>
                <w:rFonts w:ascii="HG丸ｺﾞｼｯｸM-PRO" w:eastAsia="HG丸ｺﾞｼｯｸM-PRO" w:hAnsi="HG丸ｺﾞｼｯｸM-PRO" w:hint="eastAsia"/>
                <w:szCs w:val="21"/>
              </w:rPr>
              <w:t>歩行者にとっての分かりやすさ・利便性・安全性を重視する</w:t>
            </w:r>
          </w:p>
          <w:p w:rsidR="000E0A76" w:rsidRPr="00F86445" w:rsidRDefault="000E0A76" w:rsidP="00F86445">
            <w:pPr>
              <w:ind w:firstLineChars="100" w:firstLine="180"/>
              <w:rPr>
                <w:rFonts w:ascii="HG丸ｺﾞｼｯｸM-PRO" w:eastAsia="HG丸ｺﾞｼｯｸM-PRO" w:hAnsi="HG丸ｺﾞｼｯｸM-PRO"/>
                <w:sz w:val="18"/>
                <w:szCs w:val="18"/>
              </w:rPr>
            </w:pPr>
            <w:r w:rsidRPr="00F86445">
              <w:rPr>
                <w:rFonts w:ascii="HG丸ｺﾞｼｯｸM-PRO" w:eastAsia="HG丸ｺﾞｼｯｸM-PRO" w:hAnsi="HG丸ｺﾞｼｯｸM-PRO" w:hint="eastAsia"/>
                <w:sz w:val="18"/>
                <w:szCs w:val="18"/>
              </w:rPr>
              <w:t>・公共交通機関相互の結節性を強化する</w:t>
            </w:r>
          </w:p>
          <w:p w:rsidR="000E0A76" w:rsidRPr="00F86445" w:rsidRDefault="000E0A76" w:rsidP="00F86445">
            <w:pPr>
              <w:ind w:firstLineChars="100" w:firstLine="180"/>
              <w:rPr>
                <w:rFonts w:ascii="HG丸ｺﾞｼｯｸM-PRO" w:eastAsia="HG丸ｺﾞｼｯｸM-PRO" w:hAnsi="HG丸ｺﾞｼｯｸM-PRO"/>
                <w:sz w:val="18"/>
                <w:szCs w:val="18"/>
              </w:rPr>
            </w:pPr>
            <w:r w:rsidRPr="00F86445">
              <w:rPr>
                <w:rFonts w:ascii="HG丸ｺﾞｼｯｸM-PRO" w:eastAsia="HG丸ｺﾞｼｯｸM-PRO" w:hAnsi="HG丸ｺﾞｼｯｸM-PRO" w:hint="eastAsia"/>
                <w:sz w:val="18"/>
                <w:szCs w:val="18"/>
              </w:rPr>
              <w:t>・初め</w:t>
            </w:r>
            <w:r>
              <w:rPr>
                <w:rFonts w:ascii="HG丸ｺﾞｼｯｸM-PRO" w:eastAsia="HG丸ｺﾞｼｯｸM-PRO" w:hAnsi="HG丸ｺﾞｼｯｸM-PRO" w:hint="eastAsia"/>
                <w:sz w:val="18"/>
                <w:szCs w:val="18"/>
              </w:rPr>
              <w:t>て</w:t>
            </w:r>
            <w:r w:rsidRPr="00F86445">
              <w:rPr>
                <w:rFonts w:ascii="HG丸ｺﾞｼｯｸM-PRO" w:eastAsia="HG丸ｺﾞｼｯｸM-PRO" w:hAnsi="HG丸ｺﾞｼｯｸM-PRO" w:hint="eastAsia"/>
                <w:sz w:val="18"/>
                <w:szCs w:val="18"/>
              </w:rPr>
              <w:t>まちを訪れる人にも分かる交通施設の配置とする</w:t>
            </w:r>
          </w:p>
          <w:p w:rsidR="000E0A76" w:rsidRPr="004C7684" w:rsidRDefault="000E0A76" w:rsidP="00F86445">
            <w:pPr>
              <w:ind w:firstLineChars="100" w:firstLine="180"/>
              <w:rPr>
                <w:rFonts w:ascii="HG丸ｺﾞｼｯｸM-PRO" w:eastAsia="HG丸ｺﾞｼｯｸM-PRO" w:hAnsi="HG丸ｺﾞｼｯｸM-PRO"/>
                <w:szCs w:val="21"/>
              </w:rPr>
            </w:pPr>
            <w:r w:rsidRPr="00F86445">
              <w:rPr>
                <w:rFonts w:ascii="HG丸ｺﾞｼｯｸM-PRO" w:eastAsia="HG丸ｺﾞｼｯｸM-PRO" w:hAnsi="HG丸ｺﾞｼｯｸM-PRO" w:hint="eastAsia"/>
                <w:sz w:val="18"/>
                <w:szCs w:val="18"/>
              </w:rPr>
              <w:t>・車との交差の少ない公共交通へのアクセスを実現する</w:t>
            </w:r>
          </w:p>
        </w:tc>
        <w:tc>
          <w:tcPr>
            <w:tcW w:w="5245" w:type="dxa"/>
          </w:tcPr>
          <w:p w:rsidR="000E0A76" w:rsidRPr="006B0082" w:rsidRDefault="000E0A76" w:rsidP="00F86445">
            <w:pPr>
              <w:rPr>
                <w:rFonts w:ascii="HG丸ｺﾞｼｯｸM-PRO" w:eastAsia="HG丸ｺﾞｼｯｸM-PRO" w:hAnsi="HG丸ｺﾞｼｯｸM-PRO"/>
              </w:rPr>
            </w:pPr>
          </w:p>
        </w:tc>
        <w:tc>
          <w:tcPr>
            <w:tcW w:w="5670" w:type="dxa"/>
          </w:tcPr>
          <w:p w:rsidR="000E0A76" w:rsidRPr="006B0082" w:rsidRDefault="000E0A76" w:rsidP="00EE0BB7">
            <w:pPr>
              <w:rPr>
                <w:rFonts w:ascii="HG丸ｺﾞｼｯｸM-PRO" w:eastAsia="HG丸ｺﾞｼｯｸM-PRO" w:hAnsi="HG丸ｺﾞｼｯｸM-PRO"/>
              </w:rPr>
            </w:pPr>
          </w:p>
        </w:tc>
        <w:tc>
          <w:tcPr>
            <w:tcW w:w="1559" w:type="dxa"/>
          </w:tcPr>
          <w:p w:rsidR="000E0A76" w:rsidRPr="006B0082" w:rsidRDefault="000E0A76" w:rsidP="00EE0BB7">
            <w:pPr>
              <w:rPr>
                <w:rFonts w:ascii="HG丸ｺﾞｼｯｸM-PRO" w:eastAsia="HG丸ｺﾞｼｯｸM-PRO" w:hAnsi="HG丸ｺﾞｼｯｸM-PRO"/>
              </w:rPr>
            </w:pPr>
          </w:p>
        </w:tc>
      </w:tr>
      <w:tr w:rsidR="000E0A76" w:rsidRPr="006B0082" w:rsidTr="00EB6FAB">
        <w:tc>
          <w:tcPr>
            <w:tcW w:w="1844" w:type="dxa"/>
            <w:vMerge/>
          </w:tcPr>
          <w:p w:rsidR="000E0A76" w:rsidRDefault="000E0A76" w:rsidP="006B0082">
            <w:pPr>
              <w:rPr>
                <w:rFonts w:ascii="HG丸ｺﾞｼｯｸM-PRO" w:eastAsia="HG丸ｺﾞｼｯｸM-PRO" w:hAnsi="HG丸ｺﾞｼｯｸM-PRO"/>
                <w:szCs w:val="21"/>
              </w:rPr>
            </w:pPr>
          </w:p>
        </w:tc>
        <w:tc>
          <w:tcPr>
            <w:tcW w:w="7796" w:type="dxa"/>
          </w:tcPr>
          <w:p w:rsidR="000E0A76" w:rsidRDefault="000E0A76" w:rsidP="00EC795B">
            <w:pPr>
              <w:tabs>
                <w:tab w:val="left" w:pos="1797"/>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C795B">
              <w:rPr>
                <w:rFonts w:ascii="HG丸ｺﾞｼｯｸM-PRO" w:eastAsia="HG丸ｺﾞｼｯｸM-PRO" w:hAnsi="HG丸ｺﾞｼｯｸM-PRO" w:hint="eastAsia"/>
                <w:szCs w:val="21"/>
              </w:rPr>
              <w:t>得⑥</w:t>
            </w:r>
            <w:r>
              <w:rPr>
                <w:rFonts w:ascii="HG丸ｺﾞｼｯｸM-PRO" w:eastAsia="HG丸ｺﾞｼｯｸM-PRO" w:hAnsi="HG丸ｺﾞｼｯｸM-PRO" w:hint="eastAsia"/>
                <w:szCs w:val="21"/>
              </w:rPr>
              <w:t xml:space="preserve">　</w:t>
            </w:r>
            <w:r w:rsidRPr="00EC795B">
              <w:rPr>
                <w:rFonts w:ascii="HG丸ｺﾞｼｯｸM-PRO" w:eastAsia="HG丸ｺﾞｼｯｸM-PRO" w:hAnsi="HG丸ｺﾞｼｯｸM-PRO" w:hint="eastAsia"/>
                <w:szCs w:val="21"/>
              </w:rPr>
              <w:t>セミパブリックスペースを生かす</w:t>
            </w:r>
          </w:p>
          <w:p w:rsidR="000E0A76" w:rsidRDefault="000E0A76" w:rsidP="00883346">
            <w:pPr>
              <w:tabs>
                <w:tab w:val="left" w:pos="1797"/>
              </w:tabs>
              <w:ind w:firstLineChars="100" w:firstLine="180"/>
              <w:rPr>
                <w:rFonts w:ascii="HG丸ｺﾞｼｯｸM-PRO" w:eastAsia="HG丸ｺﾞｼｯｸM-PRO" w:hAnsi="HG丸ｺﾞｼｯｸM-PRO"/>
                <w:sz w:val="18"/>
                <w:szCs w:val="18"/>
              </w:rPr>
            </w:pPr>
            <w:r w:rsidRPr="00883346">
              <w:rPr>
                <w:rFonts w:ascii="HG丸ｺﾞｼｯｸM-PRO" w:eastAsia="HG丸ｺﾞｼｯｸM-PRO" w:hAnsi="HG丸ｺﾞｼｯｸM-PRO" w:hint="eastAsia"/>
                <w:sz w:val="18"/>
                <w:szCs w:val="18"/>
              </w:rPr>
              <w:t>・公共空間と民有空間の連携・協力によって、ゆとりがあり、親しみやすいヒューマン</w:t>
            </w:r>
            <w:r>
              <w:rPr>
                <w:rFonts w:ascii="HG丸ｺﾞｼｯｸM-PRO" w:eastAsia="HG丸ｺﾞｼｯｸM-PRO" w:hAnsi="HG丸ｺﾞｼｯｸM-PRO"/>
                <w:sz w:val="18"/>
                <w:szCs w:val="18"/>
              </w:rPr>
              <w:t xml:space="preserve"> </w:t>
            </w:r>
          </w:p>
          <w:p w:rsidR="000E0A76" w:rsidRPr="00E55A32" w:rsidRDefault="000E0A76" w:rsidP="00E55A32">
            <w:pPr>
              <w:tabs>
                <w:tab w:val="left" w:pos="1797"/>
              </w:tabs>
              <w:ind w:firstLineChars="200" w:firstLine="360"/>
              <w:rPr>
                <w:rFonts w:ascii="HG丸ｺﾞｼｯｸM-PRO" w:eastAsia="HG丸ｺﾞｼｯｸM-PRO" w:hAnsi="HG丸ｺﾞｼｯｸM-PRO"/>
                <w:sz w:val="18"/>
                <w:szCs w:val="18"/>
              </w:rPr>
            </w:pPr>
            <w:r w:rsidRPr="00883346">
              <w:rPr>
                <w:rFonts w:ascii="HG丸ｺﾞｼｯｸM-PRO" w:eastAsia="HG丸ｺﾞｼｯｸM-PRO" w:hAnsi="HG丸ｺﾞｼｯｸM-PRO" w:hint="eastAsia"/>
                <w:sz w:val="18"/>
                <w:szCs w:val="18"/>
              </w:rPr>
              <w:t>スケールな設えのある一体的な歩行空間を</w:t>
            </w:r>
            <w:r>
              <w:rPr>
                <w:rFonts w:ascii="HG丸ｺﾞｼｯｸM-PRO" w:eastAsia="HG丸ｺﾞｼｯｸM-PRO" w:hAnsi="HG丸ｺﾞｼｯｸM-PRO" w:hint="eastAsia"/>
                <w:sz w:val="18"/>
                <w:szCs w:val="18"/>
              </w:rPr>
              <w:t>つくる</w:t>
            </w:r>
          </w:p>
        </w:tc>
        <w:tc>
          <w:tcPr>
            <w:tcW w:w="5245" w:type="dxa"/>
          </w:tcPr>
          <w:p w:rsidR="000E0A76" w:rsidRPr="006B0082" w:rsidRDefault="000E0A76" w:rsidP="00F86445">
            <w:pPr>
              <w:rPr>
                <w:rFonts w:ascii="HG丸ｺﾞｼｯｸM-PRO" w:eastAsia="HG丸ｺﾞｼｯｸM-PRO" w:hAnsi="HG丸ｺﾞｼｯｸM-PRO"/>
              </w:rPr>
            </w:pPr>
          </w:p>
        </w:tc>
        <w:tc>
          <w:tcPr>
            <w:tcW w:w="5670" w:type="dxa"/>
          </w:tcPr>
          <w:p w:rsidR="000E0A76" w:rsidRPr="006B0082" w:rsidRDefault="000E0A76" w:rsidP="00EA7D19">
            <w:pPr>
              <w:rPr>
                <w:rFonts w:ascii="HG丸ｺﾞｼｯｸM-PRO" w:eastAsia="HG丸ｺﾞｼｯｸM-PRO" w:hAnsi="HG丸ｺﾞｼｯｸM-PRO"/>
              </w:rPr>
            </w:pPr>
          </w:p>
        </w:tc>
        <w:tc>
          <w:tcPr>
            <w:tcW w:w="1559" w:type="dxa"/>
          </w:tcPr>
          <w:p w:rsidR="000E0A76" w:rsidRPr="006B0082" w:rsidRDefault="000E0A76" w:rsidP="00EA7D19">
            <w:pPr>
              <w:rPr>
                <w:rFonts w:ascii="HG丸ｺﾞｼｯｸM-PRO" w:eastAsia="HG丸ｺﾞｼｯｸM-PRO" w:hAnsi="HG丸ｺﾞｼｯｸM-PRO"/>
              </w:rPr>
            </w:pPr>
          </w:p>
        </w:tc>
      </w:tr>
      <w:tr w:rsidR="000E0A76" w:rsidRPr="006B0082" w:rsidTr="00EB6FAB">
        <w:tc>
          <w:tcPr>
            <w:tcW w:w="1844" w:type="dxa"/>
            <w:vMerge/>
          </w:tcPr>
          <w:p w:rsidR="000E0A76" w:rsidRDefault="000E0A76" w:rsidP="006B0082">
            <w:pPr>
              <w:rPr>
                <w:rFonts w:ascii="HG丸ｺﾞｼｯｸM-PRO" w:eastAsia="HG丸ｺﾞｼｯｸM-PRO" w:hAnsi="HG丸ｺﾞｼｯｸM-PRO"/>
                <w:szCs w:val="21"/>
              </w:rPr>
            </w:pPr>
          </w:p>
        </w:tc>
        <w:tc>
          <w:tcPr>
            <w:tcW w:w="7796" w:type="dxa"/>
          </w:tcPr>
          <w:p w:rsidR="000E0A76" w:rsidRPr="00327F99" w:rsidRDefault="000E0A76" w:rsidP="00327F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327F99">
              <w:rPr>
                <w:rFonts w:ascii="HG丸ｺﾞｼｯｸM-PRO" w:eastAsia="HG丸ｺﾞｼｯｸM-PRO" w:hAnsi="HG丸ｺﾞｼｯｸM-PRO" w:hint="eastAsia"/>
                <w:szCs w:val="21"/>
              </w:rPr>
              <w:t>得⑦</w:t>
            </w:r>
            <w:r>
              <w:rPr>
                <w:rFonts w:ascii="HG丸ｺﾞｼｯｸM-PRO" w:eastAsia="HG丸ｺﾞｼｯｸM-PRO" w:hAnsi="HG丸ｺﾞｼｯｸM-PRO" w:hint="eastAsia"/>
                <w:szCs w:val="21"/>
              </w:rPr>
              <w:t xml:space="preserve">　</w:t>
            </w:r>
            <w:r w:rsidRPr="00327F99">
              <w:rPr>
                <w:rFonts w:ascii="HG丸ｺﾞｼｯｸM-PRO" w:eastAsia="HG丸ｺﾞｼｯｸM-PRO" w:hAnsi="HG丸ｺﾞｼｯｸM-PRO" w:hint="eastAsia"/>
                <w:szCs w:val="21"/>
              </w:rPr>
              <w:t>溜まり空間を連鎖させる</w:t>
            </w:r>
          </w:p>
          <w:p w:rsidR="000E0A76" w:rsidRDefault="000E0A76" w:rsidP="00604EAC">
            <w:pPr>
              <w:ind w:firstLineChars="100" w:firstLine="180"/>
              <w:rPr>
                <w:rFonts w:ascii="HG丸ｺﾞｼｯｸM-PRO" w:eastAsia="HG丸ｺﾞｼｯｸM-PRO" w:hAnsi="HG丸ｺﾞｼｯｸM-PRO"/>
                <w:sz w:val="18"/>
                <w:szCs w:val="18"/>
              </w:rPr>
            </w:pPr>
            <w:r w:rsidRPr="008061C6">
              <w:rPr>
                <w:rFonts w:ascii="HG丸ｺﾞｼｯｸM-PRO" w:eastAsia="HG丸ｺﾞｼｯｸM-PRO" w:hAnsi="HG丸ｺﾞｼｯｸM-PRO" w:hint="eastAsia"/>
                <w:sz w:val="18"/>
                <w:szCs w:val="18"/>
              </w:rPr>
              <w:t>・人々の“居場所”となる空間をつくる</w:t>
            </w:r>
          </w:p>
          <w:p w:rsidR="000E0A76" w:rsidRPr="004C7684" w:rsidRDefault="000E0A76" w:rsidP="00604EAC">
            <w:pPr>
              <w:ind w:firstLineChars="100" w:firstLine="180"/>
              <w:rPr>
                <w:rFonts w:ascii="HG丸ｺﾞｼｯｸM-PRO" w:eastAsia="HG丸ｺﾞｼｯｸM-PRO" w:hAnsi="HG丸ｺﾞｼｯｸM-PRO"/>
                <w:szCs w:val="21"/>
              </w:rPr>
            </w:pPr>
            <w:r w:rsidRPr="008061C6">
              <w:rPr>
                <w:rFonts w:ascii="HG丸ｺﾞｼｯｸM-PRO" w:eastAsia="HG丸ｺﾞｼｯｸM-PRO" w:hAnsi="HG丸ｺﾞｼｯｸM-PRO" w:hint="eastAsia"/>
                <w:sz w:val="18"/>
                <w:szCs w:val="18"/>
              </w:rPr>
              <w:t>・多様な交流やにぎわいが生まれる空間をつく</w:t>
            </w:r>
            <w:r>
              <w:rPr>
                <w:rFonts w:ascii="HG丸ｺﾞｼｯｸM-PRO" w:eastAsia="HG丸ｺﾞｼｯｸM-PRO" w:hAnsi="HG丸ｺﾞｼｯｸM-PRO" w:hint="eastAsia"/>
                <w:sz w:val="18"/>
                <w:szCs w:val="18"/>
              </w:rPr>
              <w:t>る</w:t>
            </w:r>
          </w:p>
        </w:tc>
        <w:tc>
          <w:tcPr>
            <w:tcW w:w="5245" w:type="dxa"/>
          </w:tcPr>
          <w:p w:rsidR="000E0A76" w:rsidRPr="008061C6" w:rsidRDefault="000E0A76" w:rsidP="00F86445">
            <w:pPr>
              <w:rPr>
                <w:rFonts w:ascii="HG丸ｺﾞｼｯｸM-PRO" w:eastAsia="HG丸ｺﾞｼｯｸM-PRO" w:hAnsi="HG丸ｺﾞｼｯｸM-PRO"/>
              </w:rPr>
            </w:pPr>
          </w:p>
        </w:tc>
        <w:tc>
          <w:tcPr>
            <w:tcW w:w="5670" w:type="dxa"/>
          </w:tcPr>
          <w:p w:rsidR="000E0A76" w:rsidRPr="006B0082" w:rsidRDefault="000E0A76" w:rsidP="00AB7FFE">
            <w:pPr>
              <w:rPr>
                <w:rFonts w:ascii="HG丸ｺﾞｼｯｸM-PRO" w:eastAsia="HG丸ｺﾞｼｯｸM-PRO" w:hAnsi="HG丸ｺﾞｼｯｸM-PRO"/>
              </w:rPr>
            </w:pPr>
          </w:p>
        </w:tc>
        <w:tc>
          <w:tcPr>
            <w:tcW w:w="1559" w:type="dxa"/>
          </w:tcPr>
          <w:p w:rsidR="000E0A76" w:rsidRPr="006B0082" w:rsidRDefault="000E0A76" w:rsidP="00AB7FFE">
            <w:pPr>
              <w:rPr>
                <w:rFonts w:ascii="HG丸ｺﾞｼｯｸM-PRO" w:eastAsia="HG丸ｺﾞｼｯｸM-PRO" w:hAnsi="HG丸ｺﾞｼｯｸM-PRO"/>
              </w:rPr>
            </w:pPr>
          </w:p>
        </w:tc>
      </w:tr>
      <w:tr w:rsidR="000E0A76" w:rsidRPr="006B0082" w:rsidTr="00697FC3">
        <w:tc>
          <w:tcPr>
            <w:tcW w:w="1844" w:type="dxa"/>
            <w:vMerge w:val="restart"/>
          </w:tcPr>
          <w:p w:rsidR="000E0A76" w:rsidRPr="00732899"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（3）</w:t>
            </w:r>
          </w:p>
          <w:p w:rsidR="000E0A76"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眺めを楽しめる</w:t>
            </w:r>
          </w:p>
          <w:p w:rsidR="000E0A76" w:rsidRPr="00732899" w:rsidRDefault="000E0A76" w:rsidP="00732899">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まちでいよう</w:t>
            </w: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Default="000E0A76" w:rsidP="006B0082">
            <w:pPr>
              <w:rPr>
                <w:rFonts w:ascii="HG丸ｺﾞｼｯｸM-PRO" w:eastAsia="HG丸ｺﾞｼｯｸM-PRO" w:hAnsi="HG丸ｺﾞｼｯｸM-PRO"/>
                <w:szCs w:val="21"/>
              </w:rPr>
            </w:pPr>
          </w:p>
          <w:p w:rsidR="000E0A76" w:rsidRPr="00893604" w:rsidRDefault="000E0A76" w:rsidP="00893604">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14</w:t>
            </w:r>
            <w:r w:rsidRPr="00893604">
              <w:rPr>
                <w:rFonts w:ascii="HG丸ｺﾞｼｯｸM-PRO" w:eastAsia="HG丸ｺﾞｼｯｸM-PRO" w:hAnsi="HG丸ｺﾞｼｯｸM-PRO" w:hint="eastAsia"/>
                <w:sz w:val="18"/>
                <w:szCs w:val="18"/>
              </w:rPr>
              <w:t>～</w:t>
            </w:r>
            <w:r w:rsidR="00DF2A50">
              <w:rPr>
                <w:rFonts w:ascii="HG丸ｺﾞｼｯｸM-PRO" w:eastAsia="HG丸ｺﾞｼｯｸM-PRO" w:hAnsi="HG丸ｺﾞｼｯｸM-PRO" w:hint="eastAsia"/>
                <w:sz w:val="18"/>
                <w:szCs w:val="18"/>
              </w:rPr>
              <w:t>15</w:t>
            </w:r>
            <w:r w:rsidRPr="00893604">
              <w:rPr>
                <w:rFonts w:ascii="HG丸ｺﾞｼｯｸM-PRO" w:eastAsia="HG丸ｺﾞｼｯｸM-PRO" w:hAnsi="HG丸ｺﾞｼｯｸM-PRO" w:hint="eastAsia"/>
                <w:sz w:val="18"/>
                <w:szCs w:val="18"/>
              </w:rPr>
              <w:t>]</w:t>
            </w:r>
          </w:p>
        </w:tc>
        <w:tc>
          <w:tcPr>
            <w:tcW w:w="7796" w:type="dxa"/>
          </w:tcPr>
          <w:p w:rsidR="000E0A76" w:rsidRPr="00732899" w:rsidRDefault="000E0A76" w:rsidP="006E4C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得⑧</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長崎港、稲佐山、浦上川等に対する建物等の建て方に配慮する</w:t>
            </w:r>
          </w:p>
          <w:p w:rsidR="000E0A76" w:rsidRDefault="000E0A76" w:rsidP="006974BA">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・建物等の建て方は、特に長崎港、稲佐山、浦上川などの周辺環境や日本二十六聖人殉教地</w:t>
            </w:r>
          </w:p>
          <w:p w:rsidR="000E0A76" w:rsidRPr="006974BA" w:rsidRDefault="000E0A76" w:rsidP="006974BA">
            <w:pPr>
              <w:pStyle w:val="Default"/>
              <w:ind w:firstLineChars="200" w:firstLine="36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などの歴史的資源への眺望に配慮する</w:t>
            </w:r>
          </w:p>
          <w:p w:rsidR="000E0A76" w:rsidRDefault="000E0A76" w:rsidP="006974BA">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・駅前広場から長崎らしさのひとつでもある斜面住宅地への眺望に配慮す</w:t>
            </w:r>
            <w:r>
              <w:rPr>
                <w:rFonts w:ascii="HG丸ｺﾞｼｯｸM-PRO" w:eastAsia="HG丸ｺﾞｼｯｸM-PRO" w:hAnsi="HG丸ｺﾞｼｯｸM-PRO" w:hint="eastAsia"/>
                <w:sz w:val="18"/>
                <w:szCs w:val="18"/>
              </w:rPr>
              <w:t>る</w:t>
            </w:r>
          </w:p>
          <w:p w:rsidR="000E0A76" w:rsidRPr="006974BA" w:rsidRDefault="000E0A76" w:rsidP="006974BA">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・稲佐山や立山などの視点場からの見え方に配慮する</w:t>
            </w:r>
            <w:r>
              <w:rPr>
                <w:rFonts w:ascii="HG丸ｺﾞｼｯｸM-PRO" w:eastAsia="HG丸ｺﾞｼｯｸM-PRO" w:hAnsi="HG丸ｺﾞｼｯｸM-PRO"/>
                <w:sz w:val="18"/>
                <w:szCs w:val="18"/>
              </w:rPr>
              <w:t xml:space="preserve"> </w:t>
            </w:r>
          </w:p>
          <w:p w:rsidR="000E0A76" w:rsidRPr="006974BA" w:rsidRDefault="000E0A76" w:rsidP="006974BA">
            <w:pPr>
              <w:pStyle w:val="Default"/>
              <w:ind w:firstLineChars="100" w:firstLine="180"/>
              <w:rPr>
                <w:sz w:val="20"/>
                <w:szCs w:val="20"/>
              </w:rPr>
            </w:pPr>
            <w:r w:rsidRPr="006974BA">
              <w:rPr>
                <w:rFonts w:ascii="HG丸ｺﾞｼｯｸM-PRO" w:eastAsia="HG丸ｺﾞｼｯｸM-PRO" w:hAnsi="HG丸ｺﾞｼｯｸM-PRO" w:hint="eastAsia"/>
                <w:sz w:val="18"/>
                <w:szCs w:val="18"/>
              </w:rPr>
              <w:t>・建築設備などの工作物も、周辺の視点場からの見え方に配慮する</w:t>
            </w:r>
          </w:p>
        </w:tc>
        <w:tc>
          <w:tcPr>
            <w:tcW w:w="5245" w:type="dxa"/>
            <w:tcBorders>
              <w:bottom w:val="single" w:sz="4" w:space="0" w:color="auto"/>
            </w:tcBorders>
          </w:tcPr>
          <w:p w:rsidR="000E0A76" w:rsidRPr="006B0082" w:rsidRDefault="000E0A76" w:rsidP="00F86445">
            <w:pPr>
              <w:rPr>
                <w:rFonts w:ascii="HG丸ｺﾞｼｯｸM-PRO" w:eastAsia="HG丸ｺﾞｼｯｸM-PRO" w:hAnsi="HG丸ｺﾞｼｯｸM-PRO"/>
              </w:rPr>
            </w:pPr>
          </w:p>
        </w:tc>
        <w:tc>
          <w:tcPr>
            <w:tcW w:w="5670" w:type="dxa"/>
            <w:tcBorders>
              <w:bottom w:val="single" w:sz="4" w:space="0" w:color="auto"/>
            </w:tcBorders>
          </w:tcPr>
          <w:p w:rsidR="000E0A76" w:rsidRPr="007858A4" w:rsidRDefault="000E0A76" w:rsidP="007858A4">
            <w:pPr>
              <w:ind w:left="210" w:hangingChars="100" w:hanging="210"/>
              <w:rPr>
                <w:rFonts w:ascii="HG丸ｺﾞｼｯｸM-PRO" w:eastAsia="HG丸ｺﾞｼｯｸM-PRO" w:hAnsi="HG丸ｺﾞｼｯｸM-PRO"/>
              </w:rPr>
            </w:pPr>
          </w:p>
        </w:tc>
        <w:tc>
          <w:tcPr>
            <w:tcW w:w="1559" w:type="dxa"/>
            <w:tcBorders>
              <w:bottom w:val="single" w:sz="4" w:space="0" w:color="auto"/>
            </w:tcBorders>
          </w:tcPr>
          <w:p w:rsidR="000E0A76" w:rsidRPr="007858A4" w:rsidRDefault="000E0A76" w:rsidP="007858A4">
            <w:pPr>
              <w:ind w:left="210" w:hangingChars="100" w:hanging="210"/>
              <w:rPr>
                <w:rFonts w:ascii="HG丸ｺﾞｼｯｸM-PRO" w:eastAsia="HG丸ｺﾞｼｯｸM-PRO" w:hAnsi="HG丸ｺﾞｼｯｸM-PRO"/>
              </w:rPr>
            </w:pPr>
          </w:p>
        </w:tc>
      </w:tr>
      <w:tr w:rsidR="000E0A76" w:rsidRPr="006B0082" w:rsidTr="00697FC3">
        <w:tc>
          <w:tcPr>
            <w:tcW w:w="1844" w:type="dxa"/>
            <w:vMerge/>
          </w:tcPr>
          <w:p w:rsidR="000E0A76" w:rsidRDefault="000E0A76" w:rsidP="006B0082">
            <w:pPr>
              <w:rPr>
                <w:rFonts w:ascii="HG丸ｺﾞｼｯｸM-PRO" w:eastAsia="HG丸ｺﾞｼｯｸM-PRO" w:hAnsi="HG丸ｺﾞｼｯｸM-PRO"/>
                <w:szCs w:val="21"/>
              </w:rPr>
            </w:pPr>
          </w:p>
        </w:tc>
        <w:tc>
          <w:tcPr>
            <w:tcW w:w="7796" w:type="dxa"/>
          </w:tcPr>
          <w:p w:rsidR="000E0A76" w:rsidRPr="00732899" w:rsidRDefault="000E0A76" w:rsidP="007328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得⑨</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風景との調和に配慮する</w:t>
            </w:r>
          </w:p>
          <w:p w:rsidR="000E0A76" w:rsidRDefault="000E0A76" w:rsidP="00631865">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・建物の外観や工作物、屋外広告物等は、長崎駅周辺エリアにふさわしい質の高いデザイン</w:t>
            </w:r>
          </w:p>
          <w:p w:rsidR="000E0A76" w:rsidRPr="006974BA" w:rsidRDefault="000E0A76" w:rsidP="0063186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974BA">
              <w:rPr>
                <w:rFonts w:ascii="HG丸ｺﾞｼｯｸM-PRO" w:eastAsia="HG丸ｺﾞｼｯｸM-PRO" w:hAnsi="HG丸ｺﾞｼｯｸM-PRO" w:hint="eastAsia"/>
                <w:sz w:val="18"/>
                <w:szCs w:val="18"/>
              </w:rPr>
              <w:t>を目指す</w:t>
            </w:r>
          </w:p>
          <w:p w:rsidR="000E0A76" w:rsidRDefault="000E0A76" w:rsidP="00631865">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・建物の中高層部の色彩については、周囲の風景と調和するように明度が高く、彩度を</w:t>
            </w:r>
            <w:r>
              <w:rPr>
                <w:rFonts w:ascii="HG丸ｺﾞｼｯｸM-PRO" w:eastAsia="HG丸ｺﾞｼｯｸM-PRO" w:hAnsi="HG丸ｺﾞｼｯｸM-PRO" w:hint="eastAsia"/>
                <w:sz w:val="18"/>
                <w:szCs w:val="18"/>
              </w:rPr>
              <w:t>抑え</w:t>
            </w:r>
          </w:p>
          <w:p w:rsidR="000E0A76" w:rsidRPr="006974BA" w:rsidRDefault="000E0A76" w:rsidP="007D4AD5">
            <w:pPr>
              <w:ind w:firstLineChars="200" w:firstLine="36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た色使いとする</w:t>
            </w:r>
            <w:r>
              <w:rPr>
                <w:rFonts w:ascii="HG丸ｺﾞｼｯｸM-PRO" w:eastAsia="HG丸ｺﾞｼｯｸM-PRO" w:hAnsi="HG丸ｺﾞｼｯｸM-PRO" w:hint="eastAsia"/>
                <w:sz w:val="18"/>
                <w:szCs w:val="18"/>
              </w:rPr>
              <w:t>（</w:t>
            </w:r>
            <w:r w:rsidRPr="006974BA">
              <w:rPr>
                <w:rFonts w:ascii="HG丸ｺﾞｼｯｸM-PRO" w:eastAsia="HG丸ｺﾞｼｯｸM-PRO" w:hAnsi="HG丸ｺﾞｼｯｸM-PRO" w:hint="eastAsia"/>
                <w:sz w:val="18"/>
                <w:szCs w:val="18"/>
              </w:rPr>
              <w:t>低層部は心得④〜⑦に従い場所ごとの魅力にふさわしい色使いにする</w:t>
            </w:r>
            <w:r>
              <w:rPr>
                <w:rFonts w:ascii="HG丸ｺﾞｼｯｸM-PRO" w:eastAsia="HG丸ｺﾞｼｯｸM-PRO" w:hAnsi="HG丸ｺﾞｼｯｸM-PRO" w:hint="eastAsia"/>
                <w:sz w:val="18"/>
                <w:szCs w:val="18"/>
              </w:rPr>
              <w:t>）</w:t>
            </w:r>
          </w:p>
          <w:p w:rsidR="000E0A76" w:rsidRDefault="000E0A76" w:rsidP="007D4AD5">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・建築設備や屋外広告物などの工作物については、周辺の視点場からの見え方や風景との</w:t>
            </w:r>
          </w:p>
          <w:p w:rsidR="000E0A76" w:rsidRPr="000C4581" w:rsidRDefault="000E0A76" w:rsidP="000C458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974BA">
              <w:rPr>
                <w:rFonts w:ascii="HG丸ｺﾞｼｯｸM-PRO" w:eastAsia="HG丸ｺﾞｼｯｸM-PRO" w:hAnsi="HG丸ｺﾞｼｯｸM-PRO" w:hint="eastAsia"/>
                <w:sz w:val="18"/>
                <w:szCs w:val="18"/>
              </w:rPr>
              <w:t>調和に配慮した配置・形状や色使いとする</w:t>
            </w:r>
          </w:p>
        </w:tc>
        <w:tc>
          <w:tcPr>
            <w:tcW w:w="5245" w:type="dxa"/>
            <w:tcBorders>
              <w:bottom w:val="single" w:sz="4" w:space="0" w:color="auto"/>
            </w:tcBorders>
          </w:tcPr>
          <w:p w:rsidR="000E0A76" w:rsidRPr="006B0082" w:rsidRDefault="000E0A76" w:rsidP="00F86445">
            <w:pPr>
              <w:rPr>
                <w:rFonts w:ascii="HG丸ｺﾞｼｯｸM-PRO" w:eastAsia="HG丸ｺﾞｼｯｸM-PRO" w:hAnsi="HG丸ｺﾞｼｯｸM-PRO"/>
              </w:rPr>
            </w:pPr>
          </w:p>
        </w:tc>
        <w:tc>
          <w:tcPr>
            <w:tcW w:w="5670" w:type="dxa"/>
            <w:tcBorders>
              <w:bottom w:val="single" w:sz="4" w:space="0" w:color="auto"/>
            </w:tcBorders>
          </w:tcPr>
          <w:p w:rsidR="000E0A76" w:rsidRPr="006B0082" w:rsidRDefault="000E0A76" w:rsidP="00D12ADE">
            <w:pPr>
              <w:ind w:left="210" w:hangingChars="100" w:hanging="210"/>
              <w:rPr>
                <w:rFonts w:ascii="HG丸ｺﾞｼｯｸM-PRO" w:eastAsia="HG丸ｺﾞｼｯｸM-PRO" w:hAnsi="HG丸ｺﾞｼｯｸM-PRO"/>
              </w:rPr>
            </w:pPr>
          </w:p>
        </w:tc>
        <w:tc>
          <w:tcPr>
            <w:tcW w:w="1559" w:type="dxa"/>
            <w:tcBorders>
              <w:bottom w:val="single" w:sz="4" w:space="0" w:color="auto"/>
            </w:tcBorders>
          </w:tcPr>
          <w:p w:rsidR="000E0A76" w:rsidRPr="006B0082" w:rsidRDefault="000E0A76" w:rsidP="00D12ADE">
            <w:pPr>
              <w:ind w:left="210" w:hangingChars="100" w:hanging="210"/>
              <w:rPr>
                <w:rFonts w:ascii="HG丸ｺﾞｼｯｸM-PRO" w:eastAsia="HG丸ｺﾞｼｯｸM-PRO" w:hAnsi="HG丸ｺﾞｼｯｸM-PRO"/>
              </w:rPr>
            </w:pPr>
          </w:p>
        </w:tc>
      </w:tr>
    </w:tbl>
    <w:p w:rsidR="00697FC3" w:rsidRDefault="00697FC3" w:rsidP="00490C66">
      <w:pPr>
        <w:rPr>
          <w:rFonts w:ascii="HG丸ｺﾞｼｯｸM-PRO" w:eastAsia="HG丸ｺﾞｼｯｸM-PRO" w:hAnsi="HG丸ｺﾞｼｯｸM-PRO"/>
          <w:szCs w:val="21"/>
        </w:rPr>
      </w:pPr>
    </w:p>
    <w:p w:rsidR="005E538D" w:rsidRDefault="0046740D" w:rsidP="00490C6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《各項目説明 及び </w:t>
      </w:r>
      <w:r w:rsidR="000C4581">
        <w:rPr>
          <w:rFonts w:ascii="HG丸ｺﾞｼｯｸM-PRO" w:eastAsia="HG丸ｺﾞｼｯｸM-PRO" w:hAnsi="HG丸ｺﾞｼｯｸM-PRO" w:hint="eastAsia"/>
          <w:szCs w:val="21"/>
        </w:rPr>
        <w:t>記入上の注意</w:t>
      </w:r>
      <w:r>
        <w:rPr>
          <w:rFonts w:ascii="HG丸ｺﾞｼｯｸM-PRO" w:eastAsia="HG丸ｺﾞｼｯｸM-PRO" w:hAnsi="HG丸ｺﾞｼｯｸM-PRO" w:hint="eastAsia"/>
          <w:szCs w:val="21"/>
        </w:rPr>
        <w:t>》</w:t>
      </w:r>
    </w:p>
    <w:p w:rsidR="00823B6C" w:rsidRDefault="0046740D" w:rsidP="005252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604EAC">
        <w:rPr>
          <w:rFonts w:ascii="HG丸ｺﾞｼｯｸM-PRO" w:eastAsia="HG丸ｺﾞｼｯｸM-PRO" w:hAnsi="HG丸ｺﾞｼｯｸM-PRO" w:hint="eastAsia"/>
          <w:szCs w:val="21"/>
        </w:rPr>
        <w:t>.</w:t>
      </w:r>
      <w:r w:rsidRPr="00823B6C">
        <w:rPr>
          <w:rFonts w:ascii="HG丸ｺﾞｼｯｸM-PRO" w:eastAsia="HG丸ｺﾞｼｯｸM-PRO" w:hAnsi="HG丸ｺﾞｼｯｸM-PRO" w:hint="eastAsia"/>
          <w:spacing w:val="5"/>
          <w:kern w:val="0"/>
          <w:szCs w:val="21"/>
          <w:fitText w:val="2625" w:id="-2083803902"/>
        </w:rPr>
        <w:t>「</w:t>
      </w:r>
      <w:r w:rsidR="002440D3" w:rsidRPr="00823B6C">
        <w:rPr>
          <w:rFonts w:ascii="HG丸ｺﾞｼｯｸM-PRO" w:eastAsia="HG丸ｺﾞｼｯｸM-PRO" w:hAnsi="HG丸ｺﾞｼｯｸM-PRO" w:hint="eastAsia"/>
          <w:spacing w:val="5"/>
          <w:kern w:val="0"/>
          <w:szCs w:val="21"/>
          <w:fitText w:val="2625" w:id="-2083803902"/>
        </w:rPr>
        <w:t>空間</w:t>
      </w:r>
      <w:r w:rsidRPr="00823B6C">
        <w:rPr>
          <w:rFonts w:ascii="HG丸ｺﾞｼｯｸM-PRO" w:eastAsia="HG丸ｺﾞｼｯｸM-PRO" w:hAnsi="HG丸ｺﾞｼｯｸM-PRO" w:hint="eastAsia"/>
          <w:spacing w:val="5"/>
          <w:kern w:val="0"/>
          <w:szCs w:val="21"/>
          <w:fitText w:val="2625" w:id="-2083803902"/>
        </w:rPr>
        <w:t>デザインの心得」</w:t>
      </w:r>
      <w:r w:rsidRPr="00823B6C">
        <w:rPr>
          <w:rFonts w:ascii="HG丸ｺﾞｼｯｸM-PRO" w:eastAsia="HG丸ｺﾞｼｯｸM-PRO" w:hAnsi="HG丸ｺﾞｼｯｸM-PRO" w:hint="eastAsia"/>
          <w:spacing w:val="-2"/>
          <w:kern w:val="0"/>
          <w:szCs w:val="21"/>
          <w:fitText w:val="2625" w:id="-2083803902"/>
        </w:rPr>
        <w:t>欄</w:t>
      </w:r>
      <w:r>
        <w:rPr>
          <w:rFonts w:ascii="HG丸ｺﾞｼｯｸM-PRO" w:eastAsia="HG丸ｺﾞｼｯｸM-PRO" w:hAnsi="HG丸ｺﾞｼｯｸM-PRO" w:hint="eastAsia"/>
          <w:szCs w:val="21"/>
        </w:rPr>
        <w:t>：</w:t>
      </w:r>
      <w:r w:rsidR="005252BA">
        <w:rPr>
          <w:rFonts w:ascii="HG丸ｺﾞｼｯｸM-PRO" w:eastAsia="HG丸ｺﾞｼｯｸM-PRO" w:hAnsi="HG丸ｺﾞｼｯｸM-PRO" w:hint="eastAsia"/>
          <w:szCs w:val="21"/>
        </w:rPr>
        <w:t>長崎駅周辺エリアデザイン指針より</w:t>
      </w:r>
      <w:r w:rsidR="00604EAC">
        <w:rPr>
          <w:rFonts w:ascii="HG丸ｺﾞｼｯｸM-PRO" w:eastAsia="HG丸ｺﾞｼｯｸM-PRO" w:hAnsi="HG丸ｺﾞｼｯｸM-PRO" w:hint="eastAsia"/>
          <w:szCs w:val="21"/>
        </w:rPr>
        <w:t>各心得</w:t>
      </w:r>
      <w:r w:rsidR="005252BA">
        <w:rPr>
          <w:rFonts w:ascii="HG丸ｺﾞｼｯｸM-PRO" w:eastAsia="HG丸ｺﾞｼｯｸM-PRO" w:hAnsi="HG丸ｺﾞｼｯｸM-PRO" w:hint="eastAsia"/>
          <w:szCs w:val="21"/>
        </w:rPr>
        <w:t>を掲載しています。</w:t>
      </w:r>
    </w:p>
    <w:p w:rsidR="00F90348" w:rsidRDefault="0046740D" w:rsidP="00F903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604EAC">
        <w:rPr>
          <w:rFonts w:ascii="HG丸ｺﾞｼｯｸM-PRO" w:eastAsia="HG丸ｺﾞｼｯｸM-PRO" w:hAnsi="HG丸ｺﾞｼｯｸM-PRO" w:hint="eastAsia"/>
          <w:szCs w:val="21"/>
        </w:rPr>
        <w:t>.</w:t>
      </w:r>
      <w:r w:rsidRPr="005252BA">
        <w:rPr>
          <w:rFonts w:ascii="HG丸ｺﾞｼｯｸM-PRO" w:eastAsia="HG丸ｺﾞｼｯｸM-PRO" w:hAnsi="HG丸ｺﾞｼｯｸM-PRO" w:hint="eastAsia"/>
          <w:spacing w:val="16"/>
          <w:kern w:val="0"/>
          <w:szCs w:val="21"/>
          <w:fitText w:val="2625" w:id="-2083803903"/>
        </w:rPr>
        <w:t>「具体的な対応状況」</w:t>
      </w:r>
      <w:r w:rsidRPr="005252BA">
        <w:rPr>
          <w:rFonts w:ascii="HG丸ｺﾞｼｯｸM-PRO" w:eastAsia="HG丸ｺﾞｼｯｸM-PRO" w:hAnsi="HG丸ｺﾞｼｯｸM-PRO" w:hint="eastAsia"/>
          <w:spacing w:val="-2"/>
          <w:kern w:val="0"/>
          <w:szCs w:val="21"/>
          <w:fitText w:val="2625" w:id="-2083803903"/>
        </w:rPr>
        <w:t>欄</w:t>
      </w:r>
      <w:r>
        <w:rPr>
          <w:rFonts w:ascii="HG丸ｺﾞｼｯｸM-PRO" w:eastAsia="HG丸ｺﾞｼｯｸM-PRO" w:hAnsi="HG丸ｺﾞｼｯｸM-PRO" w:hint="eastAsia"/>
          <w:szCs w:val="21"/>
        </w:rPr>
        <w:t>：</w:t>
      </w:r>
      <w:r w:rsidR="00823B6C">
        <w:rPr>
          <w:rFonts w:ascii="HG丸ｺﾞｼｯｸM-PRO" w:eastAsia="HG丸ｺﾞｼｯｸM-PRO" w:hAnsi="HG丸ｺﾞｼｯｸM-PRO" w:hint="eastAsia"/>
          <w:szCs w:val="21"/>
        </w:rPr>
        <w:t>デザインを行う上でご配慮いただいた事項について、</w:t>
      </w:r>
      <w:r w:rsidR="0081654E">
        <w:rPr>
          <w:rFonts w:ascii="HG丸ｺﾞｼｯｸM-PRO" w:eastAsia="HG丸ｺﾞｼｯｸM-PRO" w:hAnsi="HG丸ｺﾞｼｯｸM-PRO" w:hint="eastAsia"/>
          <w:szCs w:val="21"/>
        </w:rPr>
        <w:t>具体的に記載してください。</w:t>
      </w:r>
    </w:p>
    <w:p w:rsidR="00697FC3" w:rsidRDefault="00697FC3" w:rsidP="00697F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697FC3">
        <w:rPr>
          <w:rFonts w:ascii="HG丸ｺﾞｼｯｸM-PRO" w:eastAsia="HG丸ｺﾞｼｯｸM-PRO" w:hAnsi="HG丸ｺﾞｼｯｸM-PRO" w:hint="eastAsia"/>
          <w:spacing w:val="67"/>
          <w:kern w:val="0"/>
          <w:szCs w:val="21"/>
          <w:fitText w:val="2625" w:id="-1956308736"/>
        </w:rPr>
        <w:t>「■自由記載」</w:t>
      </w:r>
      <w:r w:rsidRPr="00697FC3">
        <w:rPr>
          <w:rFonts w:ascii="HG丸ｺﾞｼｯｸM-PRO" w:eastAsia="HG丸ｺﾞｼｯｸM-PRO" w:hAnsi="HG丸ｺﾞｼｯｸM-PRO" w:hint="eastAsia"/>
          <w:spacing w:val="3"/>
          <w:kern w:val="0"/>
          <w:szCs w:val="21"/>
          <w:fitText w:val="2625" w:id="-1956308736"/>
        </w:rPr>
        <w:t>欄</w:t>
      </w:r>
      <w:r>
        <w:rPr>
          <w:rFonts w:ascii="HG丸ｺﾞｼｯｸM-PRO" w:eastAsia="HG丸ｺﾞｼｯｸM-PRO" w:hAnsi="HG丸ｺﾞｼｯｸM-PRO" w:hint="eastAsia"/>
          <w:szCs w:val="21"/>
        </w:rPr>
        <w:t>：デザインを行う上で独自で工夫した点を、項目ごとに記載してください。欄が不足する場合は追加してください。</w:t>
      </w:r>
    </w:p>
    <w:p w:rsidR="005252BA" w:rsidRDefault="00697FC3" w:rsidP="00697F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※印のついている欄は記入しないでください。</w:t>
      </w:r>
    </w:p>
    <w:p w:rsidR="00592291" w:rsidRDefault="00592291" w:rsidP="00697FC3">
      <w:pPr>
        <w:ind w:firstLineChars="100" w:firstLine="210"/>
        <w:rPr>
          <w:rFonts w:ascii="HG丸ｺﾞｼｯｸM-PRO" w:eastAsia="HG丸ｺﾞｼｯｸM-PRO" w:hAnsi="HG丸ｺﾞｼｯｸM-PRO"/>
          <w:szCs w:val="21"/>
        </w:rPr>
      </w:pPr>
    </w:p>
    <w:p w:rsidR="000C4581" w:rsidRPr="00D8518C" w:rsidRDefault="000C4581" w:rsidP="000C4581">
      <w:pPr>
        <w:jc w:val="center"/>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 w:val="28"/>
          <w:szCs w:val="28"/>
          <w:shd w:val="pct15" w:color="auto" w:fill="FFFFFF"/>
        </w:rPr>
        <w:lastRenderedPageBreak/>
        <w:t xml:space="preserve"> 長崎駅周辺</w:t>
      </w:r>
      <w:r w:rsidRPr="00E0147D">
        <w:rPr>
          <w:rFonts w:ascii="HG丸ｺﾞｼｯｸM-PRO" w:eastAsia="HG丸ｺﾞｼｯｸM-PRO" w:hAnsi="HG丸ｺﾞｼｯｸM-PRO" w:hint="eastAsia"/>
          <w:b/>
          <w:sz w:val="28"/>
          <w:szCs w:val="28"/>
          <w:shd w:val="pct15" w:color="auto" w:fill="FFFFFF"/>
        </w:rPr>
        <w:t>エリアデザイン指針</w:t>
      </w:r>
      <w:r>
        <w:rPr>
          <w:rFonts w:ascii="HG丸ｺﾞｼｯｸM-PRO" w:eastAsia="HG丸ｺﾞｼｯｸM-PRO" w:hAnsi="HG丸ｺﾞｼｯｸM-PRO" w:hint="eastAsia"/>
          <w:b/>
          <w:sz w:val="28"/>
          <w:szCs w:val="28"/>
          <w:shd w:val="pct15" w:color="auto" w:fill="FFFFFF"/>
        </w:rPr>
        <w:t>に関するチェックリスト</w:t>
      </w:r>
      <w:r w:rsidR="0077194D">
        <w:rPr>
          <w:rFonts w:ascii="HG丸ｺﾞｼｯｸM-PRO" w:eastAsia="HG丸ｺﾞｼｯｸM-PRO" w:hAnsi="HG丸ｺﾞｼｯｸM-PRO" w:hint="eastAsia"/>
          <w:b/>
          <w:sz w:val="28"/>
          <w:szCs w:val="28"/>
          <w:shd w:val="pct15" w:color="auto" w:fill="FFFFFF"/>
        </w:rPr>
        <w:t>（心得編）</w:t>
      </w:r>
    </w:p>
    <w:p w:rsidR="000C4581" w:rsidRPr="00D8518C" w:rsidRDefault="009B4B09" w:rsidP="009B4B09">
      <w:pPr>
        <w:jc w:val="right"/>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szCs w:val="21"/>
        </w:rPr>
        <w:t>２</w:t>
      </w:r>
      <w:r w:rsidRPr="009B4B09">
        <w:rPr>
          <w:rFonts w:ascii="HG丸ｺﾞｼｯｸM-PRO" w:eastAsia="HG丸ｺﾞｼｯｸM-PRO" w:hAnsi="HG丸ｺﾞｼｯｸM-PRO" w:hint="eastAsia"/>
          <w:szCs w:val="21"/>
        </w:rPr>
        <w:t>/2</w:t>
      </w:r>
    </w:p>
    <w:tbl>
      <w:tblPr>
        <w:tblStyle w:val="a3"/>
        <w:tblW w:w="22114" w:type="dxa"/>
        <w:tblInd w:w="-743" w:type="dxa"/>
        <w:tblLook w:val="04A0" w:firstRow="1" w:lastRow="0" w:firstColumn="1" w:lastColumn="0" w:noHBand="0" w:noVBand="1"/>
      </w:tblPr>
      <w:tblGrid>
        <w:gridCol w:w="1844"/>
        <w:gridCol w:w="7796"/>
        <w:gridCol w:w="5245"/>
        <w:gridCol w:w="5670"/>
        <w:gridCol w:w="1559"/>
      </w:tblGrid>
      <w:tr w:rsidR="001864BC" w:rsidRPr="00F66852" w:rsidTr="00914600">
        <w:trPr>
          <w:trHeight w:val="538"/>
        </w:trPr>
        <w:tc>
          <w:tcPr>
            <w:tcW w:w="9640" w:type="dxa"/>
            <w:gridSpan w:val="2"/>
            <w:shd w:val="clear" w:color="auto" w:fill="F2F2F2" w:themeFill="background1" w:themeFillShade="F2"/>
          </w:tcPr>
          <w:p w:rsidR="001864BC" w:rsidRPr="00B64F6A" w:rsidRDefault="001864BC" w:rsidP="001864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空間デザインの心得</w:t>
            </w:r>
          </w:p>
        </w:tc>
        <w:tc>
          <w:tcPr>
            <w:tcW w:w="5245" w:type="dxa"/>
            <w:shd w:val="clear" w:color="auto" w:fill="F2F2F2" w:themeFill="background1" w:themeFillShade="F2"/>
          </w:tcPr>
          <w:p w:rsidR="001864BC" w:rsidRDefault="001864BC" w:rsidP="001864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670" w:type="dxa"/>
            <w:shd w:val="clear" w:color="auto" w:fill="F2F2F2" w:themeFill="background1" w:themeFillShade="F2"/>
          </w:tcPr>
          <w:p w:rsidR="001864BC" w:rsidRPr="00B64F6A" w:rsidRDefault="00EB6FAB" w:rsidP="00CF59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559" w:type="dxa"/>
            <w:shd w:val="clear" w:color="auto" w:fill="F2F2F2" w:themeFill="background1" w:themeFillShade="F2"/>
          </w:tcPr>
          <w:p w:rsidR="001864BC" w:rsidRPr="00B64F6A" w:rsidRDefault="00EB6FAB" w:rsidP="001864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1864BC" w:rsidRPr="006B0082" w:rsidTr="00EB6FAB">
        <w:tc>
          <w:tcPr>
            <w:tcW w:w="1844" w:type="dxa"/>
            <w:vMerge w:val="restart"/>
          </w:tcPr>
          <w:p w:rsidR="001864BC" w:rsidRPr="00732899" w:rsidRDefault="001864BC" w:rsidP="001864BC">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（4）</w:t>
            </w:r>
          </w:p>
          <w:p w:rsidR="001864BC" w:rsidRDefault="001864BC" w:rsidP="001864BC">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長崎情緒が</w:t>
            </w:r>
          </w:p>
          <w:p w:rsidR="001864BC" w:rsidRDefault="001864BC" w:rsidP="001864BC">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感じられる</w:t>
            </w:r>
          </w:p>
          <w:p w:rsidR="001864BC" w:rsidRPr="00732899" w:rsidRDefault="001864BC" w:rsidP="001864BC">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まちをつくろう</w:t>
            </w: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Pr="00893604" w:rsidRDefault="001864BC" w:rsidP="001864BC">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16</w:t>
            </w:r>
            <w:r w:rsidRPr="00893604">
              <w:rPr>
                <w:rFonts w:ascii="HG丸ｺﾞｼｯｸM-PRO" w:eastAsia="HG丸ｺﾞｼｯｸM-PRO" w:hAnsi="HG丸ｺﾞｼｯｸM-PRO" w:hint="eastAsia"/>
                <w:sz w:val="18"/>
                <w:szCs w:val="18"/>
              </w:rPr>
              <w:t>～</w:t>
            </w:r>
            <w:r w:rsidR="00DF2A50">
              <w:rPr>
                <w:rFonts w:ascii="HG丸ｺﾞｼｯｸM-PRO" w:eastAsia="HG丸ｺﾞｼｯｸM-PRO" w:hAnsi="HG丸ｺﾞｼｯｸM-PRO" w:hint="eastAsia"/>
                <w:sz w:val="18"/>
                <w:szCs w:val="18"/>
              </w:rPr>
              <w:t>17</w:t>
            </w:r>
            <w:r w:rsidRPr="00893604">
              <w:rPr>
                <w:rFonts w:ascii="HG丸ｺﾞｼｯｸM-PRO" w:eastAsia="HG丸ｺﾞｼｯｸM-PRO" w:hAnsi="HG丸ｺﾞｼｯｸM-PRO" w:hint="eastAsia"/>
                <w:sz w:val="18"/>
                <w:szCs w:val="18"/>
              </w:rPr>
              <w:t>]</w:t>
            </w:r>
          </w:p>
        </w:tc>
        <w:tc>
          <w:tcPr>
            <w:tcW w:w="7796" w:type="dxa"/>
          </w:tcPr>
          <w:p w:rsidR="001864BC" w:rsidRPr="00732899" w:rsidRDefault="001864BC" w:rsidP="001864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得⑩</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長崎らしい材料・技術を用いる</w:t>
            </w:r>
          </w:p>
          <w:p w:rsidR="001864BC" w:rsidRDefault="001864BC" w:rsidP="001864BC">
            <w:pPr>
              <w:ind w:firstLineChars="100" w:firstLine="18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・道路の舗装、建物の低層部などの人に近い場所には、長崎情緒をよく伝える天然素材を</w:t>
            </w:r>
          </w:p>
          <w:p w:rsidR="001864BC" w:rsidRPr="00D8518C" w:rsidRDefault="001864BC" w:rsidP="001864BC">
            <w:pPr>
              <w:ind w:firstLineChars="200" w:firstLine="36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積極的にとりいれる</w:t>
            </w:r>
          </w:p>
          <w:p w:rsidR="001864BC" w:rsidRDefault="001864BC" w:rsidP="001864BC">
            <w:pPr>
              <w:ind w:firstLineChars="100" w:firstLine="18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・駅舎をはじめとするシンボル的な施設等には、常に新しいことにチャレンジしてきた</w:t>
            </w:r>
          </w:p>
          <w:p w:rsidR="001864BC" w:rsidRPr="004C7684" w:rsidRDefault="001864BC" w:rsidP="001864BC">
            <w:pPr>
              <w:ind w:firstLineChars="200" w:firstLine="360"/>
              <w:rPr>
                <w:rFonts w:ascii="HG丸ｺﾞｼｯｸM-PRO" w:eastAsia="HG丸ｺﾞｼｯｸM-PRO" w:hAnsi="HG丸ｺﾞｼｯｸM-PRO"/>
                <w:szCs w:val="21"/>
              </w:rPr>
            </w:pPr>
            <w:r w:rsidRPr="00D8518C">
              <w:rPr>
                <w:rFonts w:ascii="HG丸ｺﾞｼｯｸM-PRO" w:eastAsia="HG丸ｺﾞｼｯｸM-PRO" w:hAnsi="HG丸ｺﾞｼｯｸM-PRO" w:hint="eastAsia"/>
                <w:sz w:val="18"/>
                <w:szCs w:val="18"/>
              </w:rPr>
              <w:t>長崎の歴史を継承し、新素材や新技術を積極的に活用する</w:t>
            </w:r>
          </w:p>
        </w:tc>
        <w:tc>
          <w:tcPr>
            <w:tcW w:w="5245" w:type="dxa"/>
          </w:tcPr>
          <w:p w:rsidR="001864BC" w:rsidRPr="006B0082" w:rsidRDefault="001864BC" w:rsidP="001864BC">
            <w:pPr>
              <w:rPr>
                <w:rFonts w:ascii="HG丸ｺﾞｼｯｸM-PRO" w:eastAsia="HG丸ｺﾞｼｯｸM-PRO" w:hAnsi="HG丸ｺﾞｼｯｸM-PRO"/>
              </w:rPr>
            </w:pPr>
          </w:p>
        </w:tc>
        <w:tc>
          <w:tcPr>
            <w:tcW w:w="5670" w:type="dxa"/>
          </w:tcPr>
          <w:p w:rsidR="001864BC" w:rsidRPr="00B7280B" w:rsidRDefault="001864BC" w:rsidP="001864BC">
            <w:pPr>
              <w:ind w:firstLineChars="100" w:firstLine="210"/>
              <w:rPr>
                <w:rFonts w:ascii="HG丸ｺﾞｼｯｸM-PRO" w:eastAsia="HG丸ｺﾞｼｯｸM-PRO" w:hAnsi="HG丸ｺﾞｼｯｸM-PRO"/>
              </w:rPr>
            </w:pPr>
          </w:p>
        </w:tc>
        <w:tc>
          <w:tcPr>
            <w:tcW w:w="1559" w:type="dxa"/>
          </w:tcPr>
          <w:p w:rsidR="001864BC" w:rsidRPr="00B7280B" w:rsidRDefault="001864BC" w:rsidP="007C1388">
            <w:pPr>
              <w:rPr>
                <w:rFonts w:ascii="HG丸ｺﾞｼｯｸM-PRO" w:eastAsia="HG丸ｺﾞｼｯｸM-PRO" w:hAnsi="HG丸ｺﾞｼｯｸM-PRO"/>
              </w:rPr>
            </w:pPr>
          </w:p>
        </w:tc>
      </w:tr>
      <w:tr w:rsidR="001864BC" w:rsidRPr="006B0082" w:rsidTr="00EB6FAB">
        <w:tc>
          <w:tcPr>
            <w:tcW w:w="1844" w:type="dxa"/>
            <w:vMerge/>
          </w:tcPr>
          <w:p w:rsidR="001864BC" w:rsidRDefault="001864BC" w:rsidP="001864BC">
            <w:pPr>
              <w:rPr>
                <w:rFonts w:ascii="HG丸ｺﾞｼｯｸM-PRO" w:eastAsia="HG丸ｺﾞｼｯｸM-PRO" w:hAnsi="HG丸ｺﾞｼｯｸM-PRO"/>
                <w:szCs w:val="21"/>
              </w:rPr>
            </w:pPr>
          </w:p>
        </w:tc>
        <w:tc>
          <w:tcPr>
            <w:tcW w:w="7796" w:type="dxa"/>
          </w:tcPr>
          <w:p w:rsidR="001864BC" w:rsidRPr="00A149A0" w:rsidRDefault="001864BC" w:rsidP="001864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得⑪</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駅を取り巻く周辺環境に呼応した形を考える</w:t>
            </w:r>
          </w:p>
          <w:p w:rsidR="001864BC" w:rsidRPr="00A149A0" w:rsidRDefault="001864BC" w:rsidP="001864BC">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・歩行者が快適に歩いたり休んだりできるように、木陰や風の通り道をつくる</w:t>
            </w:r>
          </w:p>
          <w:p w:rsidR="001864BC" w:rsidRPr="00A149A0" w:rsidRDefault="001864BC" w:rsidP="001864BC">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・風の流れが目に見える工夫をする（樹木・水面など）</w:t>
            </w:r>
          </w:p>
          <w:p w:rsidR="001864BC" w:rsidRPr="00A149A0" w:rsidRDefault="001864BC" w:rsidP="001864BC">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・場所ごとの魅力を引き立てる樹種を選定する</w:t>
            </w:r>
          </w:p>
          <w:p w:rsidR="001864BC" w:rsidRDefault="001864BC" w:rsidP="001864BC">
            <w:pPr>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・駅前広場や多目的広場は、晴天時には陽光と日陰が、雨天時には雨の風景と雨をよけ</w:t>
            </w:r>
          </w:p>
          <w:p w:rsidR="001864BC" w:rsidRPr="00A149A0" w:rsidRDefault="001864BC" w:rsidP="001864BC">
            <w:pPr>
              <w:ind w:firstLineChars="200" w:firstLine="36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られる空間がバランスよく確保されるようにつくる</w:t>
            </w:r>
          </w:p>
        </w:tc>
        <w:tc>
          <w:tcPr>
            <w:tcW w:w="5245" w:type="dxa"/>
          </w:tcPr>
          <w:p w:rsidR="001864BC" w:rsidRPr="006B0082" w:rsidRDefault="001864BC" w:rsidP="001864BC">
            <w:pPr>
              <w:rPr>
                <w:rFonts w:ascii="HG丸ｺﾞｼｯｸM-PRO" w:eastAsia="HG丸ｺﾞｼｯｸM-PRO" w:hAnsi="HG丸ｺﾞｼｯｸM-PRO"/>
              </w:rPr>
            </w:pPr>
          </w:p>
        </w:tc>
        <w:tc>
          <w:tcPr>
            <w:tcW w:w="5670" w:type="dxa"/>
          </w:tcPr>
          <w:p w:rsidR="001864BC" w:rsidRPr="006B0082" w:rsidRDefault="001864BC" w:rsidP="001864BC">
            <w:pPr>
              <w:rPr>
                <w:rFonts w:ascii="HG丸ｺﾞｼｯｸM-PRO" w:eastAsia="HG丸ｺﾞｼｯｸM-PRO" w:hAnsi="HG丸ｺﾞｼｯｸM-PRO"/>
              </w:rPr>
            </w:pPr>
          </w:p>
        </w:tc>
        <w:tc>
          <w:tcPr>
            <w:tcW w:w="1559" w:type="dxa"/>
          </w:tcPr>
          <w:p w:rsidR="001864BC" w:rsidRPr="006B0082" w:rsidRDefault="001864BC" w:rsidP="001864BC">
            <w:pPr>
              <w:rPr>
                <w:rFonts w:ascii="HG丸ｺﾞｼｯｸM-PRO" w:eastAsia="HG丸ｺﾞｼｯｸM-PRO" w:hAnsi="HG丸ｺﾞｼｯｸM-PRO"/>
              </w:rPr>
            </w:pPr>
          </w:p>
        </w:tc>
      </w:tr>
      <w:tr w:rsidR="001864BC" w:rsidRPr="006B0082" w:rsidTr="00EB6FAB">
        <w:tc>
          <w:tcPr>
            <w:tcW w:w="1844" w:type="dxa"/>
            <w:vMerge w:val="restart"/>
          </w:tcPr>
          <w:p w:rsidR="001864BC" w:rsidRPr="009A3695" w:rsidRDefault="001864BC" w:rsidP="001864BC">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（5）</w:t>
            </w:r>
          </w:p>
          <w:p w:rsidR="001864BC" w:rsidRDefault="001864BC" w:rsidP="001864BC">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活動で</w:t>
            </w:r>
          </w:p>
          <w:p w:rsidR="001864BC" w:rsidRDefault="001864BC" w:rsidP="001864BC">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長崎らしさ</w:t>
            </w:r>
            <w:r>
              <w:rPr>
                <w:rFonts w:ascii="HG丸ｺﾞｼｯｸM-PRO" w:eastAsia="HG丸ｺﾞｼｯｸM-PRO" w:hAnsi="HG丸ｺﾞｼｯｸM-PRO" w:hint="eastAsia"/>
                <w:szCs w:val="21"/>
              </w:rPr>
              <w:t>を</w:t>
            </w:r>
          </w:p>
          <w:p w:rsidR="001864BC" w:rsidRPr="009A3695" w:rsidRDefault="001864BC" w:rsidP="001864BC">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演出しよう</w:t>
            </w:r>
          </w:p>
          <w:p w:rsidR="001864BC" w:rsidRDefault="001864BC" w:rsidP="001864BC">
            <w:pPr>
              <w:rPr>
                <w:rFonts w:ascii="HG丸ｺﾞｼｯｸM-PRO" w:eastAsia="HG丸ｺﾞｼｯｸM-PRO" w:hAnsi="HG丸ｺﾞｼｯｸM-PRO"/>
                <w:szCs w:val="21"/>
              </w:rPr>
            </w:pPr>
          </w:p>
          <w:p w:rsidR="001864BC" w:rsidRDefault="001864BC" w:rsidP="001864BC">
            <w:pPr>
              <w:rPr>
                <w:rFonts w:ascii="HG丸ｺﾞｼｯｸM-PRO" w:eastAsia="HG丸ｺﾞｼｯｸM-PRO" w:hAnsi="HG丸ｺﾞｼｯｸM-PRO"/>
                <w:szCs w:val="21"/>
              </w:rPr>
            </w:pPr>
          </w:p>
          <w:p w:rsidR="001864BC" w:rsidRPr="00893604" w:rsidRDefault="001864BC" w:rsidP="001864BC">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18</w:t>
            </w:r>
            <w:r w:rsidRPr="00893604">
              <w:rPr>
                <w:rFonts w:ascii="HG丸ｺﾞｼｯｸM-PRO" w:eastAsia="HG丸ｺﾞｼｯｸM-PRO" w:hAnsi="HG丸ｺﾞｼｯｸM-PRO" w:hint="eastAsia"/>
                <w:sz w:val="18"/>
                <w:szCs w:val="18"/>
              </w:rPr>
              <w:t>～</w:t>
            </w:r>
            <w:r w:rsidR="00DF2A50">
              <w:rPr>
                <w:rFonts w:ascii="HG丸ｺﾞｼｯｸM-PRO" w:eastAsia="HG丸ｺﾞｼｯｸM-PRO" w:hAnsi="HG丸ｺﾞｼｯｸM-PRO" w:hint="eastAsia"/>
                <w:sz w:val="18"/>
                <w:szCs w:val="18"/>
              </w:rPr>
              <w:t>19</w:t>
            </w:r>
            <w:r w:rsidRPr="00893604">
              <w:rPr>
                <w:rFonts w:ascii="HG丸ｺﾞｼｯｸM-PRO" w:eastAsia="HG丸ｺﾞｼｯｸM-PRO" w:hAnsi="HG丸ｺﾞｼｯｸM-PRO" w:hint="eastAsia"/>
                <w:sz w:val="18"/>
                <w:szCs w:val="18"/>
              </w:rPr>
              <w:t>]</w:t>
            </w:r>
          </w:p>
        </w:tc>
        <w:tc>
          <w:tcPr>
            <w:tcW w:w="7796" w:type="dxa"/>
          </w:tcPr>
          <w:p w:rsidR="001864BC" w:rsidRPr="00732899" w:rsidRDefault="001864BC" w:rsidP="001864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得⑫</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長崎の四季を彩る祭りなどを演出する</w:t>
            </w:r>
          </w:p>
          <w:p w:rsidR="001864BC" w:rsidRPr="0029630A" w:rsidRDefault="001864BC" w:rsidP="001864BC">
            <w:pPr>
              <w:ind w:firstLineChars="100" w:firstLine="180"/>
              <w:rPr>
                <w:rFonts w:ascii="HG丸ｺﾞｼｯｸM-PRO" w:eastAsia="HG丸ｺﾞｼｯｸM-PRO" w:hAnsi="HG丸ｺﾞｼｯｸM-PRO"/>
                <w:sz w:val="18"/>
                <w:szCs w:val="18"/>
              </w:rPr>
            </w:pPr>
            <w:r w:rsidRPr="0029630A">
              <w:rPr>
                <w:rFonts w:ascii="HG丸ｺﾞｼｯｸM-PRO" w:eastAsia="HG丸ｺﾞｼｯｸM-PRO" w:hAnsi="HG丸ｺﾞｼｯｸM-PRO" w:hint="eastAsia"/>
                <w:sz w:val="18"/>
                <w:szCs w:val="18"/>
              </w:rPr>
              <w:t>・季節を感じさせる祭りなどの活動で、年間を通して駅周辺を長崎らしく彩る</w:t>
            </w:r>
          </w:p>
          <w:p w:rsidR="001864BC" w:rsidRPr="0029630A" w:rsidRDefault="001864BC" w:rsidP="001864BC">
            <w:pPr>
              <w:ind w:firstLineChars="100" w:firstLine="180"/>
              <w:rPr>
                <w:rFonts w:ascii="HG丸ｺﾞｼｯｸM-PRO" w:eastAsia="HG丸ｺﾞｼｯｸM-PRO" w:hAnsi="HG丸ｺﾞｼｯｸM-PRO"/>
                <w:sz w:val="18"/>
                <w:szCs w:val="18"/>
              </w:rPr>
            </w:pPr>
            <w:r w:rsidRPr="0029630A">
              <w:rPr>
                <w:rFonts w:ascii="HG丸ｺﾞｼｯｸM-PRO" w:eastAsia="HG丸ｺﾞｼｯｸM-PRO" w:hAnsi="HG丸ｺﾞｼｯｸM-PRO" w:hint="eastAsia"/>
                <w:sz w:val="18"/>
                <w:szCs w:val="18"/>
              </w:rPr>
              <w:t>・祭りや日常的なイベントなどの活動ができる空間を実現する</w:t>
            </w:r>
          </w:p>
          <w:p w:rsidR="001864BC" w:rsidRPr="004C7684" w:rsidRDefault="001864BC" w:rsidP="001864BC">
            <w:pPr>
              <w:ind w:firstLineChars="100" w:firstLine="180"/>
              <w:rPr>
                <w:rFonts w:ascii="HG丸ｺﾞｼｯｸM-PRO" w:eastAsia="HG丸ｺﾞｼｯｸM-PRO" w:hAnsi="HG丸ｺﾞｼｯｸM-PRO"/>
                <w:szCs w:val="21"/>
              </w:rPr>
            </w:pPr>
            <w:r w:rsidRPr="0029630A">
              <w:rPr>
                <w:rFonts w:ascii="HG丸ｺﾞｼｯｸM-PRO" w:eastAsia="HG丸ｺﾞｼｯｸM-PRO" w:hAnsi="HG丸ｺﾞｼｯｸM-PRO" w:hint="eastAsia"/>
                <w:sz w:val="18"/>
                <w:szCs w:val="18"/>
              </w:rPr>
              <w:t>・市内で催される様々な市民活動の情報発信ができるようにする</w:t>
            </w:r>
          </w:p>
        </w:tc>
        <w:tc>
          <w:tcPr>
            <w:tcW w:w="5245" w:type="dxa"/>
          </w:tcPr>
          <w:p w:rsidR="001864BC" w:rsidRPr="006B0082" w:rsidRDefault="001864BC" w:rsidP="001864BC">
            <w:pPr>
              <w:rPr>
                <w:rFonts w:ascii="HG丸ｺﾞｼｯｸM-PRO" w:eastAsia="HG丸ｺﾞｼｯｸM-PRO" w:hAnsi="HG丸ｺﾞｼｯｸM-PRO"/>
              </w:rPr>
            </w:pPr>
          </w:p>
        </w:tc>
        <w:tc>
          <w:tcPr>
            <w:tcW w:w="5670" w:type="dxa"/>
          </w:tcPr>
          <w:p w:rsidR="001864BC" w:rsidRPr="006B0082" w:rsidRDefault="001864BC" w:rsidP="001864BC">
            <w:pPr>
              <w:rPr>
                <w:rFonts w:ascii="HG丸ｺﾞｼｯｸM-PRO" w:eastAsia="HG丸ｺﾞｼｯｸM-PRO" w:hAnsi="HG丸ｺﾞｼｯｸM-PRO"/>
              </w:rPr>
            </w:pPr>
          </w:p>
        </w:tc>
        <w:tc>
          <w:tcPr>
            <w:tcW w:w="1559" w:type="dxa"/>
          </w:tcPr>
          <w:p w:rsidR="001864BC" w:rsidRPr="006B0082" w:rsidRDefault="001864BC" w:rsidP="001864BC">
            <w:pPr>
              <w:rPr>
                <w:rFonts w:ascii="HG丸ｺﾞｼｯｸM-PRO" w:eastAsia="HG丸ｺﾞｼｯｸM-PRO" w:hAnsi="HG丸ｺﾞｼｯｸM-PRO"/>
              </w:rPr>
            </w:pPr>
          </w:p>
        </w:tc>
      </w:tr>
      <w:tr w:rsidR="001864BC" w:rsidRPr="006B0082" w:rsidTr="00EB6FAB">
        <w:tc>
          <w:tcPr>
            <w:tcW w:w="1844" w:type="dxa"/>
            <w:vMerge/>
          </w:tcPr>
          <w:p w:rsidR="001864BC" w:rsidRDefault="001864BC" w:rsidP="001864BC">
            <w:pPr>
              <w:rPr>
                <w:rFonts w:ascii="HG丸ｺﾞｼｯｸM-PRO" w:eastAsia="HG丸ｺﾞｼｯｸM-PRO" w:hAnsi="HG丸ｺﾞｼｯｸM-PRO"/>
                <w:szCs w:val="21"/>
              </w:rPr>
            </w:pPr>
          </w:p>
        </w:tc>
        <w:tc>
          <w:tcPr>
            <w:tcW w:w="7796" w:type="dxa"/>
          </w:tcPr>
          <w:p w:rsidR="001864BC" w:rsidRPr="00732899" w:rsidRDefault="001864BC" w:rsidP="001864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得⑬</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世界新三大夜景にふさわしい光を演出する</w:t>
            </w:r>
          </w:p>
          <w:p w:rsidR="001864BC" w:rsidRPr="0029630A" w:rsidRDefault="001864BC" w:rsidP="001864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29630A">
              <w:rPr>
                <w:rFonts w:ascii="HG丸ｺﾞｼｯｸM-PRO" w:eastAsia="HG丸ｺﾞｼｯｸM-PRO" w:hAnsi="HG丸ｺﾞｼｯｸM-PRO"/>
                <w:sz w:val="18"/>
                <w:szCs w:val="18"/>
              </w:rPr>
              <w:t xml:space="preserve"> </w:t>
            </w:r>
            <w:r w:rsidRPr="0029630A">
              <w:rPr>
                <w:rFonts w:ascii="HG丸ｺﾞｼｯｸM-PRO" w:eastAsia="HG丸ｺﾞｼｯｸM-PRO" w:hAnsi="HG丸ｺﾞｼｯｸM-PRO" w:hint="eastAsia"/>
                <w:sz w:val="18"/>
                <w:szCs w:val="18"/>
              </w:rPr>
              <w:t>・光の演出で、長崎の夜景をさらに魅力的にする</w:t>
            </w:r>
          </w:p>
          <w:p w:rsidR="001864BC" w:rsidRDefault="001864BC" w:rsidP="001864BC">
            <w:pPr>
              <w:ind w:firstLineChars="100" w:firstLine="180"/>
              <w:rPr>
                <w:rFonts w:ascii="HG丸ｺﾞｼｯｸM-PRO" w:eastAsia="HG丸ｺﾞｼｯｸM-PRO" w:hAnsi="HG丸ｺﾞｼｯｸM-PRO"/>
                <w:sz w:val="18"/>
                <w:szCs w:val="18"/>
              </w:rPr>
            </w:pPr>
            <w:r w:rsidRPr="0029630A">
              <w:rPr>
                <w:rFonts w:ascii="HG丸ｺﾞｼｯｸM-PRO" w:eastAsia="HG丸ｺﾞｼｯｸM-PRO" w:hAnsi="HG丸ｺﾞｼｯｸM-PRO" w:hint="eastAsia"/>
                <w:sz w:val="18"/>
                <w:szCs w:val="18"/>
              </w:rPr>
              <w:t>・稲佐山などの視点場や山腹からの夜景の見え方に配慮する</w:t>
            </w:r>
          </w:p>
          <w:p w:rsidR="00EF4698" w:rsidRPr="00B2484B" w:rsidRDefault="00EF4698" w:rsidP="00EF4698">
            <w:pPr>
              <w:ind w:firstLineChars="100" w:firstLine="180"/>
              <w:rPr>
                <w:rFonts w:ascii="HG丸ｺﾞｼｯｸM-PRO" w:eastAsia="HG丸ｺﾞｼｯｸM-PRO" w:hAnsi="HG丸ｺﾞｼｯｸM-PRO"/>
                <w:i/>
                <w:iCs/>
                <w:sz w:val="18"/>
                <w:szCs w:val="18"/>
              </w:rPr>
            </w:pPr>
            <w:r w:rsidRPr="00B2484B">
              <w:rPr>
                <w:rFonts w:ascii="HG丸ｺﾞｼｯｸM-PRO" w:eastAsia="HG丸ｺﾞｼｯｸM-PRO" w:hAnsi="HG丸ｺﾞｼｯｸM-PRO" w:hint="eastAsia"/>
                <w:i/>
                <w:iCs/>
                <w:sz w:val="18"/>
                <w:szCs w:val="18"/>
              </w:rPr>
              <w:t>※</w:t>
            </w:r>
            <w:r w:rsidR="00866E9C" w:rsidRPr="00B2484B">
              <w:rPr>
                <w:rFonts w:ascii="HG丸ｺﾞｼｯｸM-PRO" w:eastAsia="HG丸ｺﾞｼｯｸM-PRO" w:hAnsi="HG丸ｺﾞｼｯｸM-PRO" w:hint="eastAsia"/>
                <w:i/>
                <w:iCs/>
                <w:sz w:val="18"/>
                <w:szCs w:val="18"/>
              </w:rPr>
              <w:t>(参考計画)</w:t>
            </w:r>
            <w:r w:rsidRPr="00B2484B">
              <w:rPr>
                <w:rFonts w:ascii="HG丸ｺﾞｼｯｸM-PRO" w:eastAsia="HG丸ｺﾞｼｯｸM-PRO" w:hAnsi="HG丸ｺﾞｼｯｸM-PRO" w:hint="eastAsia"/>
                <w:i/>
                <w:iCs/>
                <w:sz w:val="18"/>
                <w:szCs w:val="18"/>
              </w:rPr>
              <w:t>環長崎港夜間景観向上基本計画(長崎市計画)に沿った計画にする</w:t>
            </w:r>
          </w:p>
        </w:tc>
        <w:tc>
          <w:tcPr>
            <w:tcW w:w="5245" w:type="dxa"/>
          </w:tcPr>
          <w:p w:rsidR="001864BC" w:rsidRPr="00EF4698" w:rsidRDefault="001864BC" w:rsidP="001864BC">
            <w:pPr>
              <w:rPr>
                <w:rFonts w:ascii="HG丸ｺﾞｼｯｸM-PRO" w:eastAsia="HG丸ｺﾞｼｯｸM-PRO" w:hAnsi="HG丸ｺﾞｼｯｸM-PRO"/>
              </w:rPr>
            </w:pPr>
          </w:p>
        </w:tc>
        <w:tc>
          <w:tcPr>
            <w:tcW w:w="5670" w:type="dxa"/>
          </w:tcPr>
          <w:p w:rsidR="001864BC" w:rsidRPr="006B0082" w:rsidRDefault="001864BC" w:rsidP="007C1388">
            <w:pPr>
              <w:rPr>
                <w:rFonts w:ascii="HG丸ｺﾞｼｯｸM-PRO" w:eastAsia="HG丸ｺﾞｼｯｸM-PRO" w:hAnsi="HG丸ｺﾞｼｯｸM-PRO"/>
              </w:rPr>
            </w:pPr>
          </w:p>
        </w:tc>
        <w:tc>
          <w:tcPr>
            <w:tcW w:w="1559" w:type="dxa"/>
          </w:tcPr>
          <w:p w:rsidR="001864BC" w:rsidRPr="006B0082" w:rsidRDefault="001864BC" w:rsidP="007C1388">
            <w:pPr>
              <w:rPr>
                <w:rFonts w:ascii="HG丸ｺﾞｼｯｸM-PRO" w:eastAsia="HG丸ｺﾞｼｯｸM-PRO" w:hAnsi="HG丸ｺﾞｼｯｸM-PRO"/>
              </w:rPr>
            </w:pPr>
          </w:p>
        </w:tc>
      </w:tr>
      <w:tr w:rsidR="00296323" w:rsidRPr="006B0082" w:rsidTr="00AB3530">
        <w:trPr>
          <w:trHeight w:val="633"/>
        </w:trPr>
        <w:tc>
          <w:tcPr>
            <w:tcW w:w="14885" w:type="dxa"/>
            <w:gridSpan w:val="3"/>
            <w:shd w:val="clear" w:color="auto" w:fill="F2F2F2" w:themeFill="background1" w:themeFillShade="F2"/>
          </w:tcPr>
          <w:p w:rsidR="00296323" w:rsidRPr="00EF4698" w:rsidRDefault="00296323" w:rsidP="00871375">
            <w:pPr>
              <w:ind w:firstLineChars="100" w:firstLine="240"/>
              <w:rPr>
                <w:rFonts w:ascii="HG丸ｺﾞｼｯｸM-PRO" w:eastAsia="HG丸ｺﾞｼｯｸM-PRO" w:hAnsi="HG丸ｺﾞｼｯｸM-PRO"/>
              </w:rPr>
            </w:pPr>
            <w:r w:rsidRPr="008713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［自由記載］</w:t>
            </w:r>
            <w:r w:rsidRPr="00871375">
              <w:rPr>
                <w:rFonts w:ascii="HG丸ｺﾞｼｯｸM-PRO" w:eastAsia="HG丸ｺﾞｼｯｸM-PRO" w:hAnsi="HG丸ｺﾞｼｯｸM-PRO" w:hint="eastAsia"/>
                <w:sz w:val="24"/>
                <w:szCs w:val="24"/>
              </w:rPr>
              <w:t>「空間デザインの心得」の内容以外で</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Cs w:val="21"/>
              </w:rPr>
              <w:t>デザインを行う上で</w:t>
            </w:r>
            <w:r w:rsidRPr="00871375">
              <w:rPr>
                <w:rFonts w:ascii="HG丸ｺﾞｼｯｸM-PRO" w:eastAsia="HG丸ｺﾞｼｯｸM-PRO" w:hAnsi="HG丸ｺﾞｼｯｸM-PRO" w:hint="eastAsia"/>
                <w:sz w:val="24"/>
                <w:szCs w:val="24"/>
              </w:rPr>
              <w:t>独自で工夫した事柄を、ご自由にお書きください</w:t>
            </w:r>
            <w:r>
              <w:rPr>
                <w:rFonts w:ascii="HG丸ｺﾞｼｯｸM-PRO" w:eastAsia="HG丸ｺﾞｼｯｸM-PRO" w:hAnsi="HG丸ｺﾞｼｯｸM-PRO" w:hint="eastAsia"/>
              </w:rPr>
              <w:t>。</w:t>
            </w:r>
          </w:p>
        </w:tc>
        <w:tc>
          <w:tcPr>
            <w:tcW w:w="7229" w:type="dxa"/>
            <w:gridSpan w:val="2"/>
            <w:shd w:val="clear" w:color="auto" w:fill="F2F2F2" w:themeFill="background1" w:themeFillShade="F2"/>
          </w:tcPr>
          <w:p w:rsidR="00296323" w:rsidRPr="00B64F6A" w:rsidRDefault="00296323" w:rsidP="0087137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r>
      <w:tr w:rsidR="00296323" w:rsidRPr="006B0082" w:rsidTr="001C24EA">
        <w:trPr>
          <w:trHeight w:val="1393"/>
        </w:trPr>
        <w:tc>
          <w:tcPr>
            <w:tcW w:w="14885" w:type="dxa"/>
            <w:gridSpan w:val="3"/>
          </w:tcPr>
          <w:p w:rsidR="00296323" w:rsidRDefault="00296323"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Pr="00EF4698" w:rsidRDefault="00694ED8" w:rsidP="00871375">
            <w:pPr>
              <w:rPr>
                <w:rFonts w:ascii="HG丸ｺﾞｼｯｸM-PRO" w:eastAsia="HG丸ｺﾞｼｯｸM-PRO" w:hAnsi="HG丸ｺﾞｼｯｸM-PRO"/>
              </w:rPr>
            </w:pPr>
          </w:p>
        </w:tc>
        <w:tc>
          <w:tcPr>
            <w:tcW w:w="7229" w:type="dxa"/>
            <w:gridSpan w:val="2"/>
          </w:tcPr>
          <w:p w:rsidR="00296323" w:rsidRPr="006B0082" w:rsidRDefault="00296323" w:rsidP="007C1388">
            <w:pPr>
              <w:rPr>
                <w:rFonts w:ascii="HG丸ｺﾞｼｯｸM-PRO" w:eastAsia="HG丸ｺﾞｼｯｸM-PRO" w:hAnsi="HG丸ｺﾞｼｯｸM-PRO"/>
              </w:rPr>
            </w:pPr>
          </w:p>
        </w:tc>
      </w:tr>
      <w:tr w:rsidR="00296323" w:rsidRPr="006B0082" w:rsidTr="00296323">
        <w:trPr>
          <w:trHeight w:val="1412"/>
        </w:trPr>
        <w:tc>
          <w:tcPr>
            <w:tcW w:w="14885" w:type="dxa"/>
            <w:gridSpan w:val="3"/>
          </w:tcPr>
          <w:p w:rsidR="00296323" w:rsidRDefault="00296323"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Pr="00EF4698" w:rsidRDefault="00694ED8" w:rsidP="00871375">
            <w:pPr>
              <w:rPr>
                <w:rFonts w:ascii="HG丸ｺﾞｼｯｸM-PRO" w:eastAsia="HG丸ｺﾞｼｯｸM-PRO" w:hAnsi="HG丸ｺﾞｼｯｸM-PRO"/>
              </w:rPr>
            </w:pPr>
          </w:p>
        </w:tc>
        <w:tc>
          <w:tcPr>
            <w:tcW w:w="7229" w:type="dxa"/>
            <w:gridSpan w:val="2"/>
            <w:tcBorders>
              <w:bottom w:val="single" w:sz="4" w:space="0" w:color="auto"/>
            </w:tcBorders>
          </w:tcPr>
          <w:p w:rsidR="00296323" w:rsidRPr="006B0082" w:rsidRDefault="00296323" w:rsidP="007C1388">
            <w:pPr>
              <w:rPr>
                <w:rFonts w:ascii="HG丸ｺﾞｼｯｸM-PRO" w:eastAsia="HG丸ｺﾞｼｯｸM-PRO" w:hAnsi="HG丸ｺﾞｼｯｸM-PRO"/>
              </w:rPr>
            </w:pPr>
          </w:p>
        </w:tc>
      </w:tr>
      <w:tr w:rsidR="007C1388" w:rsidRPr="006B0082" w:rsidTr="00296323">
        <w:trPr>
          <w:trHeight w:val="1412"/>
        </w:trPr>
        <w:tc>
          <w:tcPr>
            <w:tcW w:w="14885" w:type="dxa"/>
            <w:gridSpan w:val="3"/>
          </w:tcPr>
          <w:p w:rsidR="007C1388" w:rsidRDefault="007C138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Default="00694ED8" w:rsidP="00871375">
            <w:pPr>
              <w:rPr>
                <w:rFonts w:ascii="HG丸ｺﾞｼｯｸM-PRO" w:eastAsia="HG丸ｺﾞｼｯｸM-PRO" w:hAnsi="HG丸ｺﾞｼｯｸM-PRO"/>
              </w:rPr>
            </w:pPr>
          </w:p>
          <w:p w:rsidR="00694ED8" w:rsidRPr="00EF4698" w:rsidRDefault="00694ED8" w:rsidP="00871375">
            <w:pPr>
              <w:rPr>
                <w:rFonts w:ascii="HG丸ｺﾞｼｯｸM-PRO" w:eastAsia="HG丸ｺﾞｼｯｸM-PRO" w:hAnsi="HG丸ｺﾞｼｯｸM-PRO"/>
              </w:rPr>
            </w:pPr>
          </w:p>
        </w:tc>
        <w:tc>
          <w:tcPr>
            <w:tcW w:w="7229" w:type="dxa"/>
            <w:gridSpan w:val="2"/>
            <w:tcBorders>
              <w:bottom w:val="single" w:sz="4" w:space="0" w:color="auto"/>
            </w:tcBorders>
          </w:tcPr>
          <w:p w:rsidR="007C1388" w:rsidRPr="006B0082" w:rsidRDefault="007C1388" w:rsidP="007C1388">
            <w:pPr>
              <w:rPr>
                <w:rFonts w:ascii="HG丸ｺﾞｼｯｸM-PRO" w:eastAsia="HG丸ｺﾞｼｯｸM-PRO" w:hAnsi="HG丸ｺﾞｼｯｸM-PRO"/>
              </w:rPr>
            </w:pPr>
          </w:p>
        </w:tc>
      </w:tr>
    </w:tbl>
    <w:p w:rsidR="007C1388" w:rsidRDefault="007C1388" w:rsidP="00823B6C">
      <w:pPr>
        <w:rPr>
          <w:rFonts w:ascii="HG丸ｺﾞｼｯｸM-PRO" w:eastAsia="HG丸ｺﾞｼｯｸM-PRO" w:hAnsi="HG丸ｺﾞｼｯｸM-PRO"/>
          <w:szCs w:val="21"/>
        </w:rPr>
      </w:pPr>
    </w:p>
    <w:p w:rsidR="00823B6C" w:rsidRDefault="00823B6C" w:rsidP="00823B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《各項目説明 及び 記入上の注意》</w:t>
      </w:r>
    </w:p>
    <w:p w:rsidR="005252BA" w:rsidRDefault="00D2678A" w:rsidP="005252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5252BA">
        <w:rPr>
          <w:rFonts w:ascii="HG丸ｺﾞｼｯｸM-PRO" w:eastAsia="HG丸ｺﾞｼｯｸM-PRO" w:hAnsi="HG丸ｺﾞｼｯｸM-PRO" w:hint="eastAsia"/>
          <w:spacing w:val="5"/>
          <w:kern w:val="0"/>
          <w:szCs w:val="21"/>
          <w:fitText w:val="2625" w:id="-2059601664"/>
        </w:rPr>
        <w:t>「空間デザインの心得」</w:t>
      </w:r>
      <w:r w:rsidRPr="005252BA">
        <w:rPr>
          <w:rFonts w:ascii="HG丸ｺﾞｼｯｸM-PRO" w:eastAsia="HG丸ｺﾞｼｯｸM-PRO" w:hAnsi="HG丸ｺﾞｼｯｸM-PRO" w:hint="eastAsia"/>
          <w:spacing w:val="-2"/>
          <w:kern w:val="0"/>
          <w:szCs w:val="21"/>
          <w:fitText w:val="2625" w:id="-2059601664"/>
        </w:rPr>
        <w:t>欄</w:t>
      </w:r>
      <w:r>
        <w:rPr>
          <w:rFonts w:ascii="HG丸ｺﾞｼｯｸM-PRO" w:eastAsia="HG丸ｺﾞｼｯｸM-PRO" w:hAnsi="HG丸ｺﾞｼｯｸM-PRO" w:hint="eastAsia"/>
          <w:szCs w:val="21"/>
        </w:rPr>
        <w:t>：</w:t>
      </w:r>
      <w:r w:rsidR="005252BA">
        <w:rPr>
          <w:rFonts w:ascii="HG丸ｺﾞｼｯｸM-PRO" w:eastAsia="HG丸ｺﾞｼｯｸM-PRO" w:hAnsi="HG丸ｺﾞｼｯｸM-PRO" w:hint="eastAsia"/>
          <w:szCs w:val="21"/>
        </w:rPr>
        <w:t>長崎駅周辺エリアデザイン指針より各心得を掲載しています。</w:t>
      </w:r>
    </w:p>
    <w:p w:rsidR="005252BA" w:rsidRDefault="00D2678A" w:rsidP="005252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871375">
        <w:rPr>
          <w:rFonts w:ascii="HG丸ｺﾞｼｯｸM-PRO" w:eastAsia="HG丸ｺﾞｼｯｸM-PRO" w:hAnsi="HG丸ｺﾞｼｯｸM-PRO" w:hint="eastAsia"/>
          <w:spacing w:val="16"/>
          <w:kern w:val="0"/>
          <w:szCs w:val="21"/>
          <w:fitText w:val="2625" w:id="-2059601663"/>
        </w:rPr>
        <w:t>「具体的な対応状況」</w:t>
      </w:r>
      <w:r w:rsidRPr="00871375">
        <w:rPr>
          <w:rFonts w:ascii="HG丸ｺﾞｼｯｸM-PRO" w:eastAsia="HG丸ｺﾞｼｯｸM-PRO" w:hAnsi="HG丸ｺﾞｼｯｸM-PRO" w:hint="eastAsia"/>
          <w:spacing w:val="-2"/>
          <w:kern w:val="0"/>
          <w:szCs w:val="21"/>
          <w:fitText w:val="2625" w:id="-2059601663"/>
        </w:rPr>
        <w:t>欄</w:t>
      </w:r>
      <w:r>
        <w:rPr>
          <w:rFonts w:ascii="HG丸ｺﾞｼｯｸM-PRO" w:eastAsia="HG丸ｺﾞｼｯｸM-PRO" w:hAnsi="HG丸ｺﾞｼｯｸM-PRO" w:hint="eastAsia"/>
          <w:szCs w:val="21"/>
        </w:rPr>
        <w:t>：デザインを行う上でご配慮いただいた事項について、具体的に記載してください。</w:t>
      </w:r>
    </w:p>
    <w:p w:rsidR="00F90348" w:rsidRDefault="00F90348" w:rsidP="00F903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71375" w:rsidRPr="00535B3A">
        <w:rPr>
          <w:rFonts w:ascii="HG丸ｺﾞｼｯｸM-PRO" w:eastAsia="HG丸ｺﾞｼｯｸM-PRO" w:hAnsi="HG丸ｺﾞｼｯｸM-PRO" w:hint="eastAsia"/>
          <w:spacing w:val="67"/>
          <w:kern w:val="0"/>
          <w:szCs w:val="21"/>
          <w:fitText w:val="2625" w:id="-1956311296"/>
        </w:rPr>
        <w:t>「</w:t>
      </w:r>
      <w:r w:rsidR="00535B3A" w:rsidRPr="00535B3A">
        <w:rPr>
          <w:rFonts w:ascii="HG丸ｺﾞｼｯｸM-PRO" w:eastAsia="HG丸ｺﾞｼｯｸM-PRO" w:hAnsi="HG丸ｺﾞｼｯｸM-PRO" w:hint="eastAsia"/>
          <w:spacing w:val="67"/>
          <w:kern w:val="0"/>
          <w:szCs w:val="21"/>
          <w:fitText w:val="2625" w:id="-1956311296"/>
        </w:rPr>
        <w:t>■自由記載</w:t>
      </w:r>
      <w:r w:rsidR="00871375" w:rsidRPr="00535B3A">
        <w:rPr>
          <w:rFonts w:ascii="HG丸ｺﾞｼｯｸM-PRO" w:eastAsia="HG丸ｺﾞｼｯｸM-PRO" w:hAnsi="HG丸ｺﾞｼｯｸM-PRO" w:hint="eastAsia"/>
          <w:spacing w:val="67"/>
          <w:kern w:val="0"/>
          <w:szCs w:val="21"/>
          <w:fitText w:val="2625" w:id="-1956311296"/>
        </w:rPr>
        <w:t>」</w:t>
      </w:r>
      <w:r w:rsidR="00871375" w:rsidRPr="00535B3A">
        <w:rPr>
          <w:rFonts w:ascii="HG丸ｺﾞｼｯｸM-PRO" w:eastAsia="HG丸ｺﾞｼｯｸM-PRO" w:hAnsi="HG丸ｺﾞｼｯｸM-PRO" w:hint="eastAsia"/>
          <w:spacing w:val="3"/>
          <w:kern w:val="0"/>
          <w:szCs w:val="21"/>
          <w:fitText w:val="2625" w:id="-1956311296"/>
        </w:rPr>
        <w:t>欄</w:t>
      </w:r>
      <w:r w:rsidR="00871375">
        <w:rPr>
          <w:rFonts w:ascii="HG丸ｺﾞｼｯｸM-PRO" w:eastAsia="HG丸ｺﾞｼｯｸM-PRO" w:hAnsi="HG丸ｺﾞｼｯｸM-PRO" w:hint="eastAsia"/>
          <w:szCs w:val="21"/>
        </w:rPr>
        <w:t>：デザインを行う上で</w:t>
      </w:r>
      <w:r w:rsidR="00535B3A">
        <w:rPr>
          <w:rFonts w:ascii="HG丸ｺﾞｼｯｸM-PRO" w:eastAsia="HG丸ｺﾞｼｯｸM-PRO" w:hAnsi="HG丸ｺﾞｼｯｸM-PRO" w:hint="eastAsia"/>
          <w:szCs w:val="21"/>
        </w:rPr>
        <w:t>独自で工夫した点を、項目ごとに</w:t>
      </w:r>
      <w:r w:rsidR="00871375">
        <w:rPr>
          <w:rFonts w:ascii="HG丸ｺﾞｼｯｸM-PRO" w:eastAsia="HG丸ｺﾞｼｯｸM-PRO" w:hAnsi="HG丸ｺﾞｼｯｸM-PRO" w:hint="eastAsia"/>
          <w:szCs w:val="21"/>
        </w:rPr>
        <w:t>記載してください。</w:t>
      </w:r>
      <w:r w:rsidR="00535B3A">
        <w:rPr>
          <w:rFonts w:ascii="HG丸ｺﾞｼｯｸM-PRO" w:eastAsia="HG丸ｺﾞｼｯｸM-PRO" w:hAnsi="HG丸ｺﾞｼｯｸM-PRO" w:hint="eastAsia"/>
          <w:szCs w:val="21"/>
        </w:rPr>
        <w:t>欄が不足する場合は追加してください。</w:t>
      </w:r>
    </w:p>
    <w:p w:rsidR="00871375" w:rsidRDefault="00871375" w:rsidP="0087137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※印のついている欄は記入しないでください。</w:t>
      </w:r>
    </w:p>
    <w:p w:rsidR="00592291" w:rsidRPr="00592291" w:rsidRDefault="00592291" w:rsidP="00592291">
      <w:pPr>
        <w:jc w:val="right"/>
        <w:rPr>
          <w:rFonts w:ascii="HG丸ｺﾞｼｯｸM-PRO" w:eastAsia="HG丸ｺﾞｼｯｸM-PRO" w:hAnsi="HG丸ｺﾞｼｯｸM-PRO"/>
          <w:szCs w:val="21"/>
        </w:rPr>
      </w:pPr>
    </w:p>
    <w:p w:rsidR="00AA5730" w:rsidRPr="00AA5730" w:rsidRDefault="00AA5730" w:rsidP="00AA5730">
      <w:pPr>
        <w:jc w:val="center"/>
        <w:rPr>
          <w:rFonts w:ascii="HG丸ｺﾞｼｯｸM-PRO" w:eastAsia="HG丸ｺﾞｼｯｸM-PRO" w:hAnsi="HG丸ｺﾞｼｯｸM-PRO"/>
          <w:b/>
          <w:sz w:val="28"/>
          <w:szCs w:val="28"/>
          <w:shd w:val="pct15" w:color="auto" w:fill="FFFFFF"/>
        </w:rPr>
      </w:pPr>
      <w:r>
        <w:rPr>
          <w:rFonts w:ascii="HG丸ｺﾞｼｯｸM-PRO" w:eastAsia="HG丸ｺﾞｼｯｸM-PRO" w:hAnsi="HG丸ｺﾞｼｯｸM-PRO" w:hint="eastAsia"/>
          <w:b/>
          <w:sz w:val="28"/>
          <w:szCs w:val="28"/>
          <w:shd w:val="pct15" w:color="auto" w:fill="FFFFFF"/>
        </w:rPr>
        <w:t>長崎駅周辺</w:t>
      </w:r>
      <w:r w:rsidRPr="00E0147D">
        <w:rPr>
          <w:rFonts w:ascii="HG丸ｺﾞｼｯｸM-PRO" w:eastAsia="HG丸ｺﾞｼｯｸM-PRO" w:hAnsi="HG丸ｺﾞｼｯｸM-PRO" w:hint="eastAsia"/>
          <w:b/>
          <w:sz w:val="28"/>
          <w:szCs w:val="28"/>
          <w:shd w:val="pct15" w:color="auto" w:fill="FFFFFF"/>
        </w:rPr>
        <w:t>エリアデザイン指針</w:t>
      </w:r>
      <w:r>
        <w:rPr>
          <w:rFonts w:ascii="HG丸ｺﾞｼｯｸM-PRO" w:eastAsia="HG丸ｺﾞｼｯｸM-PRO" w:hAnsi="HG丸ｺﾞｼｯｸM-PRO" w:hint="eastAsia"/>
          <w:b/>
          <w:sz w:val="28"/>
          <w:szCs w:val="28"/>
          <w:shd w:val="pct15" w:color="auto" w:fill="FFFFFF"/>
        </w:rPr>
        <w:t>に関するチェックリスト（作法編）</w:t>
      </w:r>
    </w:p>
    <w:p w:rsidR="009456FE" w:rsidRPr="009B4B09" w:rsidRDefault="00AA5730" w:rsidP="009456F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9B4B09">
        <w:rPr>
          <w:rFonts w:ascii="HG丸ｺﾞｼｯｸM-PRO" w:eastAsia="HG丸ｺﾞｼｯｸM-PRO" w:hAnsi="HG丸ｺﾞｼｯｸM-PRO" w:hint="eastAsia"/>
          <w:szCs w:val="21"/>
        </w:rPr>
        <w:t>1/</w:t>
      </w:r>
      <w:r w:rsidR="009456FE">
        <w:rPr>
          <w:rFonts w:ascii="HG丸ｺﾞｼｯｸM-PRO" w:eastAsia="HG丸ｺﾞｼｯｸM-PRO" w:hAnsi="HG丸ｺﾞｼｯｸM-PRO" w:hint="eastAsia"/>
          <w:szCs w:val="21"/>
        </w:rPr>
        <w:t>1</w:t>
      </w:r>
    </w:p>
    <w:tbl>
      <w:tblPr>
        <w:tblStyle w:val="a3"/>
        <w:tblW w:w="22114" w:type="dxa"/>
        <w:tblInd w:w="-743" w:type="dxa"/>
        <w:tblLook w:val="04A0" w:firstRow="1" w:lastRow="0" w:firstColumn="1" w:lastColumn="0" w:noHBand="0" w:noVBand="1"/>
      </w:tblPr>
      <w:tblGrid>
        <w:gridCol w:w="2552"/>
        <w:gridCol w:w="7088"/>
        <w:gridCol w:w="5245"/>
        <w:gridCol w:w="5528"/>
        <w:gridCol w:w="1701"/>
      </w:tblGrid>
      <w:tr w:rsidR="00AA5730" w:rsidRPr="00F66852" w:rsidTr="00914600">
        <w:trPr>
          <w:trHeight w:val="538"/>
        </w:trPr>
        <w:tc>
          <w:tcPr>
            <w:tcW w:w="9640" w:type="dxa"/>
            <w:gridSpan w:val="2"/>
            <w:shd w:val="clear" w:color="auto" w:fill="F2F2F2" w:themeFill="background1" w:themeFillShade="F2"/>
          </w:tcPr>
          <w:p w:rsidR="00754C1B" w:rsidRPr="00B64F6A" w:rsidRDefault="00AA5730" w:rsidP="00754C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デザイン</w:t>
            </w:r>
            <w:r w:rsidR="00754C1B">
              <w:rPr>
                <w:rFonts w:ascii="HG丸ｺﾞｼｯｸM-PRO" w:eastAsia="HG丸ｺﾞｼｯｸM-PRO" w:hAnsi="HG丸ｺﾞｼｯｸM-PRO" w:hint="eastAsia"/>
                <w:sz w:val="24"/>
                <w:szCs w:val="24"/>
              </w:rPr>
              <w:t>の作法集</w:t>
            </w:r>
          </w:p>
        </w:tc>
        <w:tc>
          <w:tcPr>
            <w:tcW w:w="5245" w:type="dxa"/>
            <w:shd w:val="clear" w:color="auto" w:fill="F2F2F2" w:themeFill="background1" w:themeFillShade="F2"/>
          </w:tcPr>
          <w:p w:rsidR="00AA5730" w:rsidRDefault="00AA5730" w:rsidP="00B969F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528" w:type="dxa"/>
            <w:shd w:val="clear" w:color="auto" w:fill="F2F2F2" w:themeFill="background1" w:themeFillShade="F2"/>
          </w:tcPr>
          <w:p w:rsidR="00AA5730" w:rsidRPr="00B64F6A" w:rsidRDefault="00EB6FAB" w:rsidP="00CF59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701" w:type="dxa"/>
            <w:shd w:val="clear" w:color="auto" w:fill="F2F2F2" w:themeFill="background1" w:themeFillShade="F2"/>
          </w:tcPr>
          <w:p w:rsidR="00AA5730" w:rsidRPr="00B64F6A" w:rsidRDefault="00EB6FAB" w:rsidP="00B969F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F90348" w:rsidRPr="006B0082" w:rsidTr="00EB6FAB">
        <w:tc>
          <w:tcPr>
            <w:tcW w:w="2552" w:type="dxa"/>
          </w:tcPr>
          <w:p w:rsidR="00DF2A50" w:rsidRDefault="00DF2A50" w:rsidP="00B969F0">
            <w:pPr>
              <w:rPr>
                <w:rFonts w:ascii="HG丸ｺﾞｼｯｸM-PRO" w:eastAsia="HG丸ｺﾞｼｯｸM-PRO" w:hAnsi="HG丸ｺﾞｼｯｸM-PRO"/>
                <w:szCs w:val="21"/>
              </w:rPr>
            </w:pPr>
            <w:r w:rsidRPr="00754C1B">
              <w:rPr>
                <w:rFonts w:ascii="HG丸ｺﾞｼｯｸM-PRO" w:eastAsia="HG丸ｺﾞｼｯｸM-PRO" w:hAnsi="HG丸ｺﾞｼｯｸM-PRO" w:hint="eastAsia"/>
                <w:szCs w:val="21"/>
              </w:rPr>
              <w:t>４．建物のボリュームと</w:t>
            </w:r>
          </w:p>
          <w:p w:rsidR="00AA5730" w:rsidRDefault="00DF2A50" w:rsidP="00DF2A50">
            <w:pPr>
              <w:ind w:firstLineChars="200" w:firstLine="420"/>
              <w:rPr>
                <w:rFonts w:ascii="HG丸ｺﾞｼｯｸM-PRO" w:eastAsia="HG丸ｺﾞｼｯｸM-PRO" w:hAnsi="HG丸ｺﾞｼｯｸM-PRO"/>
                <w:szCs w:val="21"/>
              </w:rPr>
            </w:pPr>
            <w:r w:rsidRPr="00754C1B">
              <w:rPr>
                <w:rFonts w:ascii="HG丸ｺﾞｼｯｸM-PRO" w:eastAsia="HG丸ｺﾞｼｯｸM-PRO" w:hAnsi="HG丸ｺﾞｼｯｸM-PRO" w:hint="eastAsia"/>
                <w:szCs w:val="21"/>
              </w:rPr>
              <w:t>構成のデザイン作法</w:t>
            </w:r>
          </w:p>
          <w:p w:rsidR="00AA5730" w:rsidRPr="00893604" w:rsidRDefault="00AA5730" w:rsidP="00DF2A50">
            <w:pPr>
              <w:ind w:firstLineChars="700" w:firstLine="126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34</w:t>
            </w:r>
            <w:r w:rsidRPr="00893604">
              <w:rPr>
                <w:rFonts w:ascii="HG丸ｺﾞｼｯｸM-PRO" w:eastAsia="HG丸ｺﾞｼｯｸM-PRO" w:hAnsi="HG丸ｺﾞｼｯｸM-PRO" w:hint="eastAsia"/>
                <w:sz w:val="18"/>
                <w:szCs w:val="18"/>
              </w:rPr>
              <w:t>]</w:t>
            </w:r>
          </w:p>
        </w:tc>
        <w:tc>
          <w:tcPr>
            <w:tcW w:w="7088" w:type="dxa"/>
          </w:tcPr>
          <w:p w:rsidR="00DF2A50" w:rsidRDefault="00DF2A50" w:rsidP="00DF2A50">
            <w:pPr>
              <w:rPr>
                <w:rFonts w:ascii="HG丸ｺﾞｼｯｸM-PRO" w:eastAsia="HG丸ｺﾞｼｯｸM-PRO" w:hAnsi="HG丸ｺﾞｼｯｸM-PRO"/>
                <w:szCs w:val="21"/>
              </w:rPr>
            </w:pPr>
          </w:p>
          <w:p w:rsidR="00DF2A50" w:rsidRPr="00DF2A50" w:rsidRDefault="00AA5730" w:rsidP="00DF2A50">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w:t>
            </w:r>
            <w:r w:rsidR="00754C1B" w:rsidRPr="00DF2A50">
              <w:rPr>
                <w:rFonts w:ascii="HG丸ｺﾞｼｯｸM-PRO" w:eastAsia="HG丸ｺﾞｼｯｸM-PRO" w:hAnsi="HG丸ｺﾞｼｯｸM-PRO" w:hint="eastAsia"/>
                <w:szCs w:val="21"/>
              </w:rPr>
              <w:t>（作法Ｃ-１）建物のボリューム感を低減する工夫をする</w:t>
            </w:r>
          </w:p>
        </w:tc>
        <w:tc>
          <w:tcPr>
            <w:tcW w:w="5245" w:type="dxa"/>
          </w:tcPr>
          <w:p w:rsidR="00AA5730" w:rsidRPr="000E0A76" w:rsidRDefault="00AA5730" w:rsidP="00B969F0">
            <w:pPr>
              <w:rPr>
                <w:rFonts w:ascii="HG丸ｺﾞｼｯｸM-PRO" w:eastAsia="HG丸ｺﾞｼｯｸM-PRO" w:hAnsi="HG丸ｺﾞｼｯｸM-PRO"/>
              </w:rPr>
            </w:pPr>
          </w:p>
        </w:tc>
        <w:tc>
          <w:tcPr>
            <w:tcW w:w="5528" w:type="dxa"/>
          </w:tcPr>
          <w:p w:rsidR="00AA5730" w:rsidRPr="00993DBA" w:rsidRDefault="00AA5730" w:rsidP="00CF5954">
            <w:pPr>
              <w:rPr>
                <w:rFonts w:ascii="HG丸ｺﾞｼｯｸM-PRO" w:eastAsia="HG丸ｺﾞｼｯｸM-PRO" w:hAnsi="HG丸ｺﾞｼｯｸM-PRO"/>
              </w:rPr>
            </w:pPr>
          </w:p>
        </w:tc>
        <w:tc>
          <w:tcPr>
            <w:tcW w:w="1701" w:type="dxa"/>
          </w:tcPr>
          <w:p w:rsidR="00AA5730" w:rsidRPr="000E0A76" w:rsidRDefault="00AA5730" w:rsidP="00CF5954">
            <w:pPr>
              <w:rPr>
                <w:rFonts w:ascii="HG丸ｺﾞｼｯｸM-PRO" w:eastAsia="HG丸ｺﾞｼｯｸM-PRO" w:hAnsi="HG丸ｺﾞｼｯｸM-PRO"/>
              </w:rPr>
            </w:pPr>
          </w:p>
        </w:tc>
      </w:tr>
      <w:tr w:rsidR="00F90348" w:rsidRPr="006B0082" w:rsidTr="00EB6FAB">
        <w:tc>
          <w:tcPr>
            <w:tcW w:w="2552" w:type="dxa"/>
            <w:vMerge w:val="restart"/>
          </w:tcPr>
          <w:p w:rsidR="00DF2A50" w:rsidRDefault="00DF2A50" w:rsidP="00B969F0">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５．歩行空間と建物低層</w:t>
            </w:r>
          </w:p>
          <w:p w:rsidR="00AA5730" w:rsidRPr="00DF2A50" w:rsidRDefault="00DF2A50" w:rsidP="00DF2A50">
            <w:pPr>
              <w:ind w:firstLineChars="200" w:firstLine="420"/>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部のデザイン</w:t>
            </w:r>
            <w:r>
              <w:rPr>
                <w:rFonts w:ascii="HG丸ｺﾞｼｯｸM-PRO" w:eastAsia="HG丸ｺﾞｼｯｸM-PRO" w:hAnsi="HG丸ｺﾞｼｯｸM-PRO" w:hint="eastAsia"/>
                <w:szCs w:val="21"/>
              </w:rPr>
              <w:t>作法</w:t>
            </w:r>
          </w:p>
          <w:p w:rsidR="00AA5730" w:rsidRDefault="00AA573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6F6F2E" w:rsidRDefault="006F6F2E" w:rsidP="00B969F0">
            <w:pPr>
              <w:rPr>
                <w:rFonts w:ascii="HG丸ｺﾞｼｯｸM-PRO" w:eastAsia="HG丸ｺﾞｼｯｸM-PRO" w:hAnsi="HG丸ｺﾞｼｯｸM-PRO"/>
                <w:szCs w:val="21"/>
              </w:rPr>
            </w:pPr>
          </w:p>
          <w:p w:rsidR="006F6F2E" w:rsidRPr="006F6F2E" w:rsidRDefault="006F6F2E"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p>
          <w:p w:rsidR="00AA5730" w:rsidRPr="00893604" w:rsidRDefault="00AA5730" w:rsidP="006F6F2E">
            <w:pPr>
              <w:ind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DF2A50">
              <w:rPr>
                <w:rFonts w:ascii="HG丸ｺﾞｼｯｸM-PRO" w:eastAsia="HG丸ｺﾞｼｯｸM-PRO" w:hAnsi="HG丸ｺﾞｼｯｸM-PRO" w:hint="eastAsia"/>
                <w:sz w:val="18"/>
                <w:szCs w:val="18"/>
              </w:rPr>
              <w:t>35～38</w:t>
            </w:r>
            <w:r w:rsidRPr="00893604">
              <w:rPr>
                <w:rFonts w:ascii="HG丸ｺﾞｼｯｸM-PRO" w:eastAsia="HG丸ｺﾞｼｯｸM-PRO" w:hAnsi="HG丸ｺﾞｼｯｸM-PRO" w:hint="eastAsia"/>
                <w:sz w:val="18"/>
                <w:szCs w:val="18"/>
              </w:rPr>
              <w:t>]</w:t>
            </w:r>
          </w:p>
        </w:tc>
        <w:tc>
          <w:tcPr>
            <w:tcW w:w="7088" w:type="dxa"/>
          </w:tcPr>
          <w:p w:rsidR="00DF2A50" w:rsidRDefault="00DF2A5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2A50" w:rsidRPr="00DF2A50">
              <w:rPr>
                <w:rFonts w:ascii="HG丸ｺﾞｼｯｸM-PRO" w:eastAsia="HG丸ｺﾞｼｯｸM-PRO" w:hAnsi="HG丸ｺﾞｼｯｸM-PRO" w:hint="eastAsia"/>
                <w:szCs w:val="21"/>
              </w:rPr>
              <w:t>（作法Ｄ-１）敷地境界付近のつくり方</w:t>
            </w:r>
          </w:p>
          <w:p w:rsidR="00DF2A50" w:rsidRPr="00DF47B0" w:rsidRDefault="00DF2A50" w:rsidP="00DF2A50">
            <w:pPr>
              <w:rPr>
                <w:rFonts w:ascii="HG丸ｺﾞｼｯｸM-PRO" w:eastAsia="HG丸ｺﾞｼｯｸM-PRO" w:hAnsi="HG丸ｺﾞｼｯｸM-PRO"/>
                <w:szCs w:val="21"/>
              </w:rPr>
            </w:pPr>
          </w:p>
        </w:tc>
        <w:tc>
          <w:tcPr>
            <w:tcW w:w="5245" w:type="dxa"/>
          </w:tcPr>
          <w:p w:rsidR="00AA5730" w:rsidRPr="006B0082" w:rsidRDefault="00AA5730" w:rsidP="00B969F0">
            <w:pPr>
              <w:rPr>
                <w:rFonts w:ascii="HG丸ｺﾞｼｯｸM-PRO" w:eastAsia="HG丸ｺﾞｼｯｸM-PRO" w:hAnsi="HG丸ｺﾞｼｯｸM-PRO"/>
              </w:rPr>
            </w:pPr>
          </w:p>
        </w:tc>
        <w:tc>
          <w:tcPr>
            <w:tcW w:w="5528" w:type="dxa"/>
          </w:tcPr>
          <w:p w:rsidR="00AA5730" w:rsidRPr="006B0082" w:rsidRDefault="00AA5730" w:rsidP="00B969F0">
            <w:pPr>
              <w:rPr>
                <w:rFonts w:ascii="HG丸ｺﾞｼｯｸM-PRO" w:eastAsia="HG丸ｺﾞｼｯｸM-PRO" w:hAnsi="HG丸ｺﾞｼｯｸM-PRO"/>
              </w:rPr>
            </w:pPr>
          </w:p>
        </w:tc>
        <w:tc>
          <w:tcPr>
            <w:tcW w:w="1701" w:type="dxa"/>
          </w:tcPr>
          <w:p w:rsidR="00AA5730" w:rsidRPr="006B0082" w:rsidRDefault="00AA5730" w:rsidP="00B969F0">
            <w:pPr>
              <w:rPr>
                <w:rFonts w:ascii="HG丸ｺﾞｼｯｸM-PRO" w:eastAsia="HG丸ｺﾞｼｯｸM-PRO" w:hAnsi="HG丸ｺﾞｼｯｸM-PRO"/>
              </w:rPr>
            </w:pPr>
          </w:p>
        </w:tc>
      </w:tr>
      <w:tr w:rsidR="00F90348" w:rsidRPr="006B0082" w:rsidTr="00EB6FAB">
        <w:tc>
          <w:tcPr>
            <w:tcW w:w="2552" w:type="dxa"/>
            <w:vMerge/>
          </w:tcPr>
          <w:p w:rsidR="00AA5730" w:rsidRPr="006B0082" w:rsidRDefault="00AA5730" w:rsidP="00B969F0">
            <w:pPr>
              <w:rPr>
                <w:rFonts w:ascii="HG丸ｺﾞｼｯｸM-PRO" w:eastAsia="HG丸ｺﾞｼｯｸM-PRO" w:hAnsi="HG丸ｺﾞｼｯｸM-PRO"/>
                <w:szCs w:val="21"/>
              </w:rPr>
            </w:pPr>
          </w:p>
        </w:tc>
        <w:tc>
          <w:tcPr>
            <w:tcW w:w="7088" w:type="dxa"/>
          </w:tcPr>
          <w:p w:rsidR="00DF2A50" w:rsidRDefault="00DF2A50" w:rsidP="00B969F0">
            <w:pPr>
              <w:rPr>
                <w:rFonts w:ascii="HG丸ｺﾞｼｯｸM-PRO" w:eastAsia="HG丸ｺﾞｼｯｸM-PRO" w:hAnsi="HG丸ｺﾞｼｯｸM-PRO"/>
                <w:szCs w:val="21"/>
              </w:rPr>
            </w:pPr>
          </w:p>
          <w:p w:rsidR="00AA5730" w:rsidRDefault="00AA5730" w:rsidP="00B969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2A50" w:rsidRPr="00DF2A50">
              <w:rPr>
                <w:rFonts w:ascii="HG丸ｺﾞｼｯｸM-PRO" w:eastAsia="HG丸ｺﾞｼｯｸM-PRO" w:hAnsi="HG丸ｺﾞｼｯｸM-PRO" w:hint="eastAsia"/>
                <w:szCs w:val="21"/>
              </w:rPr>
              <w:t>（作法Ｄ-２）セミパブリックスペースのつくり方</w:t>
            </w:r>
          </w:p>
          <w:p w:rsidR="00DF2A50" w:rsidRPr="004C7684" w:rsidRDefault="00DF2A50" w:rsidP="00DF2A50">
            <w:pPr>
              <w:rPr>
                <w:rFonts w:ascii="HG丸ｺﾞｼｯｸM-PRO" w:eastAsia="HG丸ｺﾞｼｯｸM-PRO" w:hAnsi="HG丸ｺﾞｼｯｸM-PRO"/>
                <w:szCs w:val="21"/>
              </w:rPr>
            </w:pPr>
          </w:p>
        </w:tc>
        <w:tc>
          <w:tcPr>
            <w:tcW w:w="5245" w:type="dxa"/>
          </w:tcPr>
          <w:p w:rsidR="00AA5730" w:rsidRPr="006B0082" w:rsidRDefault="00AA5730" w:rsidP="00B969F0">
            <w:pPr>
              <w:rPr>
                <w:rFonts w:ascii="HG丸ｺﾞｼｯｸM-PRO" w:eastAsia="HG丸ｺﾞｼｯｸM-PRO" w:hAnsi="HG丸ｺﾞｼｯｸM-PRO"/>
              </w:rPr>
            </w:pPr>
          </w:p>
        </w:tc>
        <w:tc>
          <w:tcPr>
            <w:tcW w:w="5528" w:type="dxa"/>
          </w:tcPr>
          <w:p w:rsidR="00AA5730" w:rsidRPr="006B0082" w:rsidRDefault="00AA5730" w:rsidP="00B969F0">
            <w:pPr>
              <w:rPr>
                <w:rFonts w:ascii="HG丸ｺﾞｼｯｸM-PRO" w:eastAsia="HG丸ｺﾞｼｯｸM-PRO" w:hAnsi="HG丸ｺﾞｼｯｸM-PRO"/>
              </w:rPr>
            </w:pPr>
          </w:p>
        </w:tc>
        <w:tc>
          <w:tcPr>
            <w:tcW w:w="1701" w:type="dxa"/>
          </w:tcPr>
          <w:p w:rsidR="00AA5730" w:rsidRPr="006B0082" w:rsidRDefault="00AA5730" w:rsidP="00B969F0">
            <w:pPr>
              <w:rPr>
                <w:rFonts w:ascii="HG丸ｺﾞｼｯｸM-PRO" w:eastAsia="HG丸ｺﾞｼｯｸM-PRO" w:hAnsi="HG丸ｺﾞｼｯｸM-PRO"/>
              </w:rPr>
            </w:pPr>
          </w:p>
        </w:tc>
      </w:tr>
      <w:tr w:rsidR="00F90348" w:rsidRPr="006B0082" w:rsidTr="00EB6FAB">
        <w:tc>
          <w:tcPr>
            <w:tcW w:w="2552" w:type="dxa"/>
            <w:vMerge/>
          </w:tcPr>
          <w:p w:rsidR="00AA5730" w:rsidRDefault="00AA5730" w:rsidP="00B969F0">
            <w:pPr>
              <w:rPr>
                <w:rFonts w:ascii="HG丸ｺﾞｼｯｸM-PRO" w:eastAsia="HG丸ｺﾞｼｯｸM-PRO" w:hAnsi="HG丸ｺﾞｼｯｸM-PRO"/>
                <w:szCs w:val="21"/>
              </w:rPr>
            </w:pPr>
          </w:p>
        </w:tc>
        <w:tc>
          <w:tcPr>
            <w:tcW w:w="7088" w:type="dxa"/>
          </w:tcPr>
          <w:p w:rsidR="00DF2A50" w:rsidRDefault="00DF2A50" w:rsidP="00B969F0">
            <w:pPr>
              <w:tabs>
                <w:tab w:val="left" w:pos="1797"/>
              </w:tabs>
              <w:rPr>
                <w:rFonts w:ascii="HG丸ｺﾞｼｯｸM-PRO" w:eastAsia="HG丸ｺﾞｼｯｸM-PRO" w:hAnsi="HG丸ｺﾞｼｯｸM-PRO"/>
                <w:szCs w:val="21"/>
              </w:rPr>
            </w:pPr>
          </w:p>
          <w:p w:rsidR="00AA5730" w:rsidRDefault="00AA5730" w:rsidP="00B969F0">
            <w:pPr>
              <w:tabs>
                <w:tab w:val="left" w:pos="1797"/>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2A50" w:rsidRPr="00DF2A50">
              <w:rPr>
                <w:rFonts w:ascii="HG丸ｺﾞｼｯｸM-PRO" w:eastAsia="HG丸ｺﾞｼｯｸM-PRO" w:hAnsi="HG丸ｺﾞｼｯｸM-PRO" w:hint="eastAsia"/>
                <w:szCs w:val="21"/>
              </w:rPr>
              <w:t>（作法Ｄ-３）溜まり空間のつくり方</w:t>
            </w:r>
          </w:p>
          <w:p w:rsidR="00DF2A50" w:rsidRPr="00E55A32" w:rsidRDefault="00DF2A50" w:rsidP="00DF2A50">
            <w:pPr>
              <w:tabs>
                <w:tab w:val="left" w:pos="1797"/>
              </w:tabs>
              <w:rPr>
                <w:rFonts w:ascii="HG丸ｺﾞｼｯｸM-PRO" w:eastAsia="HG丸ｺﾞｼｯｸM-PRO" w:hAnsi="HG丸ｺﾞｼｯｸM-PRO"/>
                <w:sz w:val="18"/>
                <w:szCs w:val="18"/>
              </w:rPr>
            </w:pPr>
          </w:p>
        </w:tc>
        <w:tc>
          <w:tcPr>
            <w:tcW w:w="5245" w:type="dxa"/>
          </w:tcPr>
          <w:p w:rsidR="00AA5730" w:rsidRPr="006B0082" w:rsidRDefault="00AA5730" w:rsidP="00B969F0">
            <w:pPr>
              <w:rPr>
                <w:rFonts w:ascii="HG丸ｺﾞｼｯｸM-PRO" w:eastAsia="HG丸ｺﾞｼｯｸM-PRO" w:hAnsi="HG丸ｺﾞｼｯｸM-PRO"/>
              </w:rPr>
            </w:pPr>
          </w:p>
        </w:tc>
        <w:tc>
          <w:tcPr>
            <w:tcW w:w="5528" w:type="dxa"/>
          </w:tcPr>
          <w:p w:rsidR="00AA5730" w:rsidRPr="006B0082" w:rsidRDefault="00AA5730" w:rsidP="00B969F0">
            <w:pPr>
              <w:rPr>
                <w:rFonts w:ascii="HG丸ｺﾞｼｯｸM-PRO" w:eastAsia="HG丸ｺﾞｼｯｸM-PRO" w:hAnsi="HG丸ｺﾞｼｯｸM-PRO"/>
              </w:rPr>
            </w:pPr>
          </w:p>
        </w:tc>
        <w:tc>
          <w:tcPr>
            <w:tcW w:w="1701" w:type="dxa"/>
          </w:tcPr>
          <w:p w:rsidR="00AA5730" w:rsidRPr="006B0082" w:rsidRDefault="00AA5730" w:rsidP="00B969F0">
            <w:pPr>
              <w:rPr>
                <w:rFonts w:ascii="HG丸ｺﾞｼｯｸM-PRO" w:eastAsia="HG丸ｺﾞｼｯｸM-PRO" w:hAnsi="HG丸ｺﾞｼｯｸM-PRO"/>
              </w:rPr>
            </w:pPr>
          </w:p>
        </w:tc>
      </w:tr>
      <w:tr w:rsidR="00F90348" w:rsidRPr="006B0082" w:rsidTr="00EB6FAB">
        <w:tc>
          <w:tcPr>
            <w:tcW w:w="2552" w:type="dxa"/>
            <w:vMerge/>
          </w:tcPr>
          <w:p w:rsidR="00AA5730" w:rsidRDefault="00AA5730" w:rsidP="00B969F0">
            <w:pPr>
              <w:rPr>
                <w:rFonts w:ascii="HG丸ｺﾞｼｯｸM-PRO" w:eastAsia="HG丸ｺﾞｼｯｸM-PRO" w:hAnsi="HG丸ｺﾞｼｯｸM-PRO"/>
                <w:szCs w:val="21"/>
              </w:rPr>
            </w:pPr>
          </w:p>
        </w:tc>
        <w:tc>
          <w:tcPr>
            <w:tcW w:w="7088" w:type="dxa"/>
          </w:tcPr>
          <w:p w:rsidR="00DF2A50" w:rsidRDefault="00DF2A50" w:rsidP="00DF2A50">
            <w:pPr>
              <w:rPr>
                <w:rFonts w:ascii="HG丸ｺﾞｼｯｸM-PRO" w:eastAsia="HG丸ｺﾞｼｯｸM-PRO" w:hAnsi="HG丸ｺﾞｼｯｸM-PRO"/>
                <w:szCs w:val="21"/>
              </w:rPr>
            </w:pPr>
          </w:p>
          <w:p w:rsidR="00DF2A50" w:rsidRPr="004C7684" w:rsidRDefault="00AA5730" w:rsidP="00DF2A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2A50" w:rsidRPr="00DF2A50">
              <w:rPr>
                <w:rFonts w:ascii="HG丸ｺﾞｼｯｸM-PRO" w:eastAsia="HG丸ｺﾞｼｯｸM-PRO" w:hAnsi="HG丸ｺﾞｼｯｸM-PRO" w:hint="eastAsia"/>
                <w:szCs w:val="21"/>
              </w:rPr>
              <w:t>（作法Ｄ-４）建物内通路のつくり方</w:t>
            </w:r>
          </w:p>
          <w:p w:rsidR="00DF2A50" w:rsidRPr="004C7684" w:rsidRDefault="00DF2A50" w:rsidP="00DF2A50">
            <w:pPr>
              <w:rPr>
                <w:rFonts w:ascii="HG丸ｺﾞｼｯｸM-PRO" w:eastAsia="HG丸ｺﾞｼｯｸM-PRO" w:hAnsi="HG丸ｺﾞｼｯｸM-PRO"/>
                <w:szCs w:val="21"/>
              </w:rPr>
            </w:pPr>
          </w:p>
        </w:tc>
        <w:tc>
          <w:tcPr>
            <w:tcW w:w="5245" w:type="dxa"/>
          </w:tcPr>
          <w:p w:rsidR="00AA5730" w:rsidRPr="008061C6" w:rsidRDefault="00AA5730" w:rsidP="00B969F0">
            <w:pPr>
              <w:rPr>
                <w:rFonts w:ascii="HG丸ｺﾞｼｯｸM-PRO" w:eastAsia="HG丸ｺﾞｼｯｸM-PRO" w:hAnsi="HG丸ｺﾞｼｯｸM-PRO"/>
              </w:rPr>
            </w:pPr>
          </w:p>
        </w:tc>
        <w:tc>
          <w:tcPr>
            <w:tcW w:w="5528" w:type="dxa"/>
          </w:tcPr>
          <w:p w:rsidR="00AA5730" w:rsidRPr="006B0082" w:rsidRDefault="00AA5730" w:rsidP="00B969F0">
            <w:pPr>
              <w:rPr>
                <w:rFonts w:ascii="HG丸ｺﾞｼｯｸM-PRO" w:eastAsia="HG丸ｺﾞｼｯｸM-PRO" w:hAnsi="HG丸ｺﾞｼｯｸM-PRO"/>
              </w:rPr>
            </w:pPr>
          </w:p>
        </w:tc>
        <w:tc>
          <w:tcPr>
            <w:tcW w:w="1701" w:type="dxa"/>
          </w:tcPr>
          <w:p w:rsidR="00AA5730" w:rsidRPr="006B0082" w:rsidRDefault="00AA5730" w:rsidP="00B969F0">
            <w:pPr>
              <w:rPr>
                <w:rFonts w:ascii="HG丸ｺﾞｼｯｸM-PRO" w:eastAsia="HG丸ｺﾞｼｯｸM-PRO" w:hAnsi="HG丸ｺﾞｼｯｸM-PRO"/>
              </w:rPr>
            </w:pPr>
          </w:p>
        </w:tc>
      </w:tr>
      <w:tr w:rsidR="00F90348" w:rsidRPr="006B0082" w:rsidTr="00EB6FAB">
        <w:tc>
          <w:tcPr>
            <w:tcW w:w="2552" w:type="dxa"/>
          </w:tcPr>
          <w:p w:rsidR="00520150" w:rsidRDefault="00DF2A50" w:rsidP="00B969F0">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６．建築設備・工作物の</w:t>
            </w:r>
          </w:p>
          <w:p w:rsidR="00AA5730" w:rsidRDefault="00DF2A50" w:rsidP="00520150">
            <w:pPr>
              <w:ind w:firstLineChars="200" w:firstLine="420"/>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デザイン作法</w:t>
            </w:r>
          </w:p>
          <w:p w:rsidR="00AA5730" w:rsidRPr="00893604" w:rsidRDefault="00AA5730" w:rsidP="00520150">
            <w:pPr>
              <w:ind w:firstLineChars="700" w:firstLine="1260"/>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sidR="00520150">
              <w:rPr>
                <w:rFonts w:ascii="HG丸ｺﾞｼｯｸM-PRO" w:eastAsia="HG丸ｺﾞｼｯｸM-PRO" w:hAnsi="HG丸ｺﾞｼｯｸM-PRO" w:hint="eastAsia"/>
                <w:sz w:val="18"/>
                <w:szCs w:val="18"/>
              </w:rPr>
              <w:t>39</w:t>
            </w:r>
            <w:r w:rsidRPr="00893604">
              <w:rPr>
                <w:rFonts w:ascii="HG丸ｺﾞｼｯｸM-PRO" w:eastAsia="HG丸ｺﾞｼｯｸM-PRO" w:hAnsi="HG丸ｺﾞｼｯｸM-PRO" w:hint="eastAsia"/>
                <w:sz w:val="18"/>
                <w:szCs w:val="18"/>
              </w:rPr>
              <w:t>]</w:t>
            </w:r>
          </w:p>
        </w:tc>
        <w:tc>
          <w:tcPr>
            <w:tcW w:w="7088" w:type="dxa"/>
          </w:tcPr>
          <w:p w:rsidR="00520150" w:rsidRDefault="00520150" w:rsidP="00520150">
            <w:pPr>
              <w:rPr>
                <w:rFonts w:ascii="HG丸ｺﾞｼｯｸM-PRO" w:eastAsia="HG丸ｺﾞｼｯｸM-PRO" w:hAnsi="HG丸ｺﾞｼｯｸM-PRO"/>
                <w:szCs w:val="21"/>
              </w:rPr>
            </w:pPr>
          </w:p>
          <w:p w:rsidR="00520150" w:rsidRPr="006974BA" w:rsidRDefault="00AA5730" w:rsidP="00520150">
            <w:pPr>
              <w:rPr>
                <w:sz w:val="20"/>
                <w:szCs w:val="20"/>
              </w:rPr>
            </w:pPr>
            <w:r>
              <w:rPr>
                <w:rFonts w:ascii="HG丸ｺﾞｼｯｸM-PRO" w:eastAsia="HG丸ｺﾞｼｯｸM-PRO" w:hAnsi="HG丸ｺﾞｼｯｸM-PRO" w:hint="eastAsia"/>
                <w:szCs w:val="21"/>
              </w:rPr>
              <w:t>■</w:t>
            </w:r>
            <w:r w:rsidR="00520150" w:rsidRPr="00520150">
              <w:rPr>
                <w:rFonts w:ascii="HG丸ｺﾞｼｯｸM-PRO" w:eastAsia="HG丸ｺﾞｼｯｸM-PRO" w:hAnsi="HG丸ｺﾞｼｯｸM-PRO" w:hint="eastAsia"/>
                <w:szCs w:val="21"/>
              </w:rPr>
              <w:t>（作法Ｅ-１）建築設備や工作物のデザイン</w:t>
            </w:r>
          </w:p>
          <w:p w:rsidR="00AA5730" w:rsidRPr="006974BA" w:rsidRDefault="00AA5730" w:rsidP="00B969F0">
            <w:pPr>
              <w:pStyle w:val="Default"/>
              <w:ind w:firstLineChars="100" w:firstLine="200"/>
              <w:rPr>
                <w:sz w:val="20"/>
                <w:szCs w:val="20"/>
              </w:rPr>
            </w:pPr>
          </w:p>
        </w:tc>
        <w:tc>
          <w:tcPr>
            <w:tcW w:w="5245" w:type="dxa"/>
          </w:tcPr>
          <w:p w:rsidR="00AA5730" w:rsidRPr="006B0082" w:rsidRDefault="00AA5730" w:rsidP="00B969F0">
            <w:pPr>
              <w:rPr>
                <w:rFonts w:ascii="HG丸ｺﾞｼｯｸM-PRO" w:eastAsia="HG丸ｺﾞｼｯｸM-PRO" w:hAnsi="HG丸ｺﾞｼｯｸM-PRO"/>
              </w:rPr>
            </w:pPr>
          </w:p>
        </w:tc>
        <w:tc>
          <w:tcPr>
            <w:tcW w:w="5528" w:type="dxa"/>
          </w:tcPr>
          <w:p w:rsidR="00AA5730" w:rsidRPr="007858A4" w:rsidRDefault="00AA5730" w:rsidP="00B969F0">
            <w:pPr>
              <w:ind w:left="210" w:hangingChars="100" w:hanging="210"/>
              <w:rPr>
                <w:rFonts w:ascii="HG丸ｺﾞｼｯｸM-PRO" w:eastAsia="HG丸ｺﾞｼｯｸM-PRO" w:hAnsi="HG丸ｺﾞｼｯｸM-PRO"/>
              </w:rPr>
            </w:pPr>
          </w:p>
        </w:tc>
        <w:tc>
          <w:tcPr>
            <w:tcW w:w="1701" w:type="dxa"/>
          </w:tcPr>
          <w:p w:rsidR="00AA5730" w:rsidRPr="007858A4" w:rsidRDefault="00AA5730" w:rsidP="00B969F0">
            <w:pPr>
              <w:ind w:left="210" w:hangingChars="100" w:hanging="210"/>
              <w:rPr>
                <w:rFonts w:ascii="HG丸ｺﾞｼｯｸM-PRO" w:eastAsia="HG丸ｺﾞｼｯｸM-PRO" w:hAnsi="HG丸ｺﾞｼｯｸM-PRO"/>
              </w:rPr>
            </w:pPr>
          </w:p>
        </w:tc>
      </w:tr>
      <w:tr w:rsidR="00520150" w:rsidRPr="006B0082" w:rsidTr="00EB6FAB">
        <w:tc>
          <w:tcPr>
            <w:tcW w:w="2552" w:type="dxa"/>
          </w:tcPr>
          <w:p w:rsidR="00520150" w:rsidRDefault="00520150" w:rsidP="00520150">
            <w:pPr>
              <w:ind w:left="420" w:hangingChars="200" w:hanging="420"/>
              <w:rPr>
                <w:rFonts w:ascii="HG丸ｺﾞｼｯｸM-PRO" w:eastAsia="HG丸ｺﾞｼｯｸM-PRO" w:hAnsi="HG丸ｺﾞｼｯｸM-PRO"/>
                <w:szCs w:val="21"/>
              </w:rPr>
            </w:pPr>
            <w:r w:rsidRPr="00520150">
              <w:rPr>
                <w:rFonts w:ascii="HG丸ｺﾞｼｯｸM-PRO" w:eastAsia="HG丸ｺﾞｼｯｸM-PRO" w:hAnsi="HG丸ｺﾞｼｯｸM-PRO" w:hint="eastAsia"/>
                <w:szCs w:val="21"/>
              </w:rPr>
              <w:t>７．屋外広告物等のデザイン作法</w:t>
            </w:r>
          </w:p>
          <w:p w:rsidR="005252BA" w:rsidRDefault="005252BA" w:rsidP="00520150">
            <w:pPr>
              <w:ind w:left="420" w:hangingChars="200" w:hanging="420"/>
              <w:rPr>
                <w:rFonts w:ascii="HG丸ｺﾞｼｯｸM-PRO" w:eastAsia="HG丸ｺﾞｼｯｸM-PRO" w:hAnsi="HG丸ｺﾞｼｯｸM-PRO"/>
                <w:szCs w:val="21"/>
              </w:rPr>
            </w:pPr>
          </w:p>
          <w:p w:rsidR="00520150" w:rsidRPr="00520150" w:rsidRDefault="00520150" w:rsidP="00361892">
            <w:pPr>
              <w:ind w:leftChars="200" w:left="420"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40</w:t>
            </w:r>
            <w:r w:rsidRPr="00893604">
              <w:rPr>
                <w:rFonts w:ascii="HG丸ｺﾞｼｯｸM-PRO" w:eastAsia="HG丸ｺﾞｼｯｸM-PRO" w:hAnsi="HG丸ｺﾞｼｯｸM-PRO" w:hint="eastAsia"/>
                <w:sz w:val="18"/>
                <w:szCs w:val="18"/>
              </w:rPr>
              <w:t>]</w:t>
            </w:r>
          </w:p>
        </w:tc>
        <w:tc>
          <w:tcPr>
            <w:tcW w:w="7088" w:type="dxa"/>
          </w:tcPr>
          <w:p w:rsidR="00361892" w:rsidRDefault="00361892" w:rsidP="00B969F0">
            <w:pPr>
              <w:rPr>
                <w:rFonts w:ascii="HG丸ｺﾞｼｯｸM-PRO" w:eastAsia="HG丸ｺﾞｼｯｸM-PRO" w:hAnsi="HG丸ｺﾞｼｯｸM-PRO"/>
                <w:szCs w:val="21"/>
              </w:rPr>
            </w:pPr>
          </w:p>
          <w:p w:rsidR="00520150" w:rsidRDefault="00520150" w:rsidP="00B969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20150">
              <w:rPr>
                <w:rFonts w:ascii="HG丸ｺﾞｼｯｸM-PRO" w:eastAsia="HG丸ｺﾞｼｯｸM-PRO" w:hAnsi="HG丸ｺﾞｼｯｸM-PRO" w:hint="eastAsia"/>
                <w:szCs w:val="21"/>
              </w:rPr>
              <w:t>（作法Ｆ-１）屋外広告物等のデザインやマナー</w:t>
            </w:r>
          </w:p>
          <w:p w:rsidR="005252BA" w:rsidRPr="00B2484B" w:rsidRDefault="0006191A" w:rsidP="00B969F0">
            <w:pPr>
              <w:rPr>
                <w:rFonts w:ascii="HG丸ｺﾞｼｯｸM-PRO" w:eastAsia="HG丸ｺﾞｼｯｸM-PRO" w:hAnsi="HG丸ｺﾞｼｯｸM-PRO"/>
                <w:i/>
                <w:iCs/>
                <w:szCs w:val="21"/>
              </w:rPr>
            </w:pPr>
            <w:r>
              <w:rPr>
                <w:rFonts w:ascii="HG丸ｺﾞｼｯｸM-PRO" w:eastAsia="HG丸ｺﾞｼｯｸM-PRO" w:hAnsi="HG丸ｺﾞｼｯｸM-PRO" w:hint="eastAsia"/>
                <w:szCs w:val="21"/>
              </w:rPr>
              <w:t xml:space="preserve">　　</w:t>
            </w:r>
            <w:r w:rsidRPr="00B2484B">
              <w:rPr>
                <w:rFonts w:ascii="HG丸ｺﾞｼｯｸM-PRO" w:eastAsia="HG丸ｺﾞｼｯｸM-PRO" w:hAnsi="HG丸ｺﾞｼｯｸM-PRO" w:hint="eastAsia"/>
                <w:i/>
                <w:iCs/>
                <w:szCs w:val="21"/>
              </w:rPr>
              <w:t>※</w:t>
            </w:r>
            <w:r w:rsidR="005252BA" w:rsidRPr="00B2484B">
              <w:rPr>
                <w:rFonts w:ascii="HG丸ｺﾞｼｯｸM-PRO" w:eastAsia="HG丸ｺﾞｼｯｸM-PRO" w:hAnsi="HG丸ｺﾞｼｯｸM-PRO" w:hint="eastAsia"/>
                <w:i/>
                <w:iCs/>
                <w:szCs w:val="21"/>
              </w:rPr>
              <w:t xml:space="preserve"> 長崎市屋外広告物条例の許可基準を満たすものであるか</w:t>
            </w:r>
          </w:p>
          <w:p w:rsidR="005252BA" w:rsidRPr="00520150" w:rsidRDefault="005252BA" w:rsidP="00B969F0">
            <w:pPr>
              <w:rPr>
                <w:rFonts w:ascii="HG丸ｺﾞｼｯｸM-PRO" w:eastAsia="HG丸ｺﾞｼｯｸM-PRO" w:hAnsi="HG丸ｺﾞｼｯｸM-PRO"/>
                <w:szCs w:val="21"/>
              </w:rPr>
            </w:pPr>
          </w:p>
        </w:tc>
        <w:tc>
          <w:tcPr>
            <w:tcW w:w="5245" w:type="dxa"/>
          </w:tcPr>
          <w:p w:rsidR="00520150" w:rsidRPr="006B0082" w:rsidRDefault="00520150" w:rsidP="00B969F0">
            <w:pPr>
              <w:rPr>
                <w:rFonts w:ascii="HG丸ｺﾞｼｯｸM-PRO" w:eastAsia="HG丸ｺﾞｼｯｸM-PRO" w:hAnsi="HG丸ｺﾞｼｯｸM-PRO"/>
              </w:rPr>
            </w:pPr>
          </w:p>
        </w:tc>
        <w:tc>
          <w:tcPr>
            <w:tcW w:w="5528" w:type="dxa"/>
          </w:tcPr>
          <w:p w:rsidR="00520150" w:rsidRPr="006B0082" w:rsidRDefault="00520150" w:rsidP="00B969F0">
            <w:pPr>
              <w:ind w:left="210" w:hangingChars="100" w:hanging="210"/>
              <w:rPr>
                <w:rFonts w:ascii="HG丸ｺﾞｼｯｸM-PRO" w:eastAsia="HG丸ｺﾞｼｯｸM-PRO" w:hAnsi="HG丸ｺﾞｼｯｸM-PRO"/>
              </w:rPr>
            </w:pPr>
          </w:p>
        </w:tc>
        <w:tc>
          <w:tcPr>
            <w:tcW w:w="1701" w:type="dxa"/>
          </w:tcPr>
          <w:p w:rsidR="00520150" w:rsidRPr="006B0082" w:rsidRDefault="00520150" w:rsidP="00B969F0">
            <w:pPr>
              <w:ind w:left="210" w:hangingChars="100" w:hanging="210"/>
              <w:rPr>
                <w:rFonts w:ascii="HG丸ｺﾞｼｯｸM-PRO" w:eastAsia="HG丸ｺﾞｼｯｸM-PRO" w:hAnsi="HG丸ｺﾞｼｯｸM-PRO"/>
              </w:rPr>
            </w:pPr>
          </w:p>
        </w:tc>
      </w:tr>
      <w:tr w:rsidR="00520150" w:rsidRPr="006B0082" w:rsidTr="00EB6FAB">
        <w:tc>
          <w:tcPr>
            <w:tcW w:w="2552" w:type="dxa"/>
          </w:tcPr>
          <w:p w:rsidR="00FD2CED" w:rsidRDefault="00571200" w:rsidP="00571200">
            <w:pPr>
              <w:ind w:left="420" w:hangingChars="200" w:hanging="420"/>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８．仮設建築物・工事</w:t>
            </w:r>
          </w:p>
          <w:p w:rsidR="00520150" w:rsidRDefault="00571200" w:rsidP="00FD2CED">
            <w:pPr>
              <w:ind w:leftChars="200" w:left="420"/>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仮囲い等のデザイン 作法</w:t>
            </w:r>
          </w:p>
          <w:p w:rsidR="00571200" w:rsidRPr="00571200" w:rsidRDefault="00571200" w:rsidP="00571200">
            <w:pPr>
              <w:ind w:leftChars="200" w:left="420"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41</w:t>
            </w:r>
            <w:r w:rsidRPr="00893604">
              <w:rPr>
                <w:rFonts w:ascii="HG丸ｺﾞｼｯｸM-PRO" w:eastAsia="HG丸ｺﾞｼｯｸM-PRO" w:hAnsi="HG丸ｺﾞｼｯｸM-PRO" w:hint="eastAsia"/>
                <w:sz w:val="18"/>
                <w:szCs w:val="18"/>
              </w:rPr>
              <w:t>]</w:t>
            </w:r>
          </w:p>
        </w:tc>
        <w:tc>
          <w:tcPr>
            <w:tcW w:w="7088" w:type="dxa"/>
          </w:tcPr>
          <w:p w:rsidR="00520150" w:rsidRDefault="00520150" w:rsidP="00B969F0">
            <w:pPr>
              <w:rPr>
                <w:rFonts w:ascii="HG丸ｺﾞｼｯｸM-PRO" w:eastAsia="HG丸ｺﾞｼｯｸM-PRO" w:hAnsi="HG丸ｺﾞｼｯｸM-PRO"/>
                <w:szCs w:val="21"/>
              </w:rPr>
            </w:pPr>
          </w:p>
          <w:p w:rsidR="00571200" w:rsidRDefault="00571200" w:rsidP="00B969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71200">
              <w:rPr>
                <w:rFonts w:ascii="HG丸ｺﾞｼｯｸM-PRO" w:eastAsia="HG丸ｺﾞｼｯｸM-PRO" w:hAnsi="HG丸ｺﾞｼｯｸM-PRO" w:hint="eastAsia"/>
                <w:szCs w:val="21"/>
              </w:rPr>
              <w:t>（作法Ｇ-１）仮設建築物や仮囲い等にも配慮し、期待を高める工夫を</w:t>
            </w:r>
          </w:p>
          <w:p w:rsidR="00571200" w:rsidRPr="00571200" w:rsidRDefault="00571200" w:rsidP="00DF47B0">
            <w:pPr>
              <w:ind w:firstLineChars="750" w:firstLine="1575"/>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する</w:t>
            </w:r>
          </w:p>
          <w:p w:rsidR="00571200" w:rsidRDefault="00571200" w:rsidP="00B969F0">
            <w:pPr>
              <w:rPr>
                <w:rFonts w:ascii="HG丸ｺﾞｼｯｸM-PRO" w:eastAsia="HG丸ｺﾞｼｯｸM-PRO" w:hAnsi="HG丸ｺﾞｼｯｸM-PRO"/>
                <w:szCs w:val="21"/>
              </w:rPr>
            </w:pPr>
          </w:p>
        </w:tc>
        <w:tc>
          <w:tcPr>
            <w:tcW w:w="5245" w:type="dxa"/>
          </w:tcPr>
          <w:p w:rsidR="00520150" w:rsidRPr="006B0082" w:rsidRDefault="00520150" w:rsidP="00B969F0">
            <w:pPr>
              <w:rPr>
                <w:rFonts w:ascii="HG丸ｺﾞｼｯｸM-PRO" w:eastAsia="HG丸ｺﾞｼｯｸM-PRO" w:hAnsi="HG丸ｺﾞｼｯｸM-PRO"/>
              </w:rPr>
            </w:pPr>
          </w:p>
        </w:tc>
        <w:tc>
          <w:tcPr>
            <w:tcW w:w="5528" w:type="dxa"/>
          </w:tcPr>
          <w:p w:rsidR="00520150" w:rsidRPr="006B0082" w:rsidRDefault="00520150" w:rsidP="00B969F0">
            <w:pPr>
              <w:ind w:left="210" w:hangingChars="100" w:hanging="210"/>
              <w:rPr>
                <w:rFonts w:ascii="HG丸ｺﾞｼｯｸM-PRO" w:eastAsia="HG丸ｺﾞｼｯｸM-PRO" w:hAnsi="HG丸ｺﾞｼｯｸM-PRO"/>
              </w:rPr>
            </w:pPr>
          </w:p>
        </w:tc>
        <w:tc>
          <w:tcPr>
            <w:tcW w:w="1701" w:type="dxa"/>
          </w:tcPr>
          <w:p w:rsidR="00520150" w:rsidRPr="006B0082" w:rsidRDefault="00520150" w:rsidP="00B969F0">
            <w:pPr>
              <w:ind w:left="210" w:hangingChars="100" w:hanging="210"/>
              <w:rPr>
                <w:rFonts w:ascii="HG丸ｺﾞｼｯｸM-PRO" w:eastAsia="HG丸ｺﾞｼｯｸM-PRO" w:hAnsi="HG丸ｺﾞｼｯｸM-PRO"/>
              </w:rPr>
            </w:pPr>
          </w:p>
        </w:tc>
      </w:tr>
      <w:tr w:rsidR="00074BB4" w:rsidRPr="006B0082" w:rsidTr="00074BB4">
        <w:trPr>
          <w:trHeight w:val="544"/>
        </w:trPr>
        <w:tc>
          <w:tcPr>
            <w:tcW w:w="14885" w:type="dxa"/>
            <w:gridSpan w:val="3"/>
            <w:shd w:val="clear" w:color="auto" w:fill="F2F2F2" w:themeFill="background1" w:themeFillShade="F2"/>
          </w:tcPr>
          <w:p w:rsidR="00074BB4" w:rsidRPr="00EF4698" w:rsidRDefault="00074BB4" w:rsidP="00074BB4">
            <w:pPr>
              <w:ind w:firstLineChars="100" w:firstLine="240"/>
              <w:rPr>
                <w:rFonts w:ascii="HG丸ｺﾞｼｯｸM-PRO" w:eastAsia="HG丸ｺﾞｼｯｸM-PRO" w:hAnsi="HG丸ｺﾞｼｯｸM-PRO"/>
              </w:rPr>
            </w:pPr>
            <w:r w:rsidRPr="008713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［自由記載］</w:t>
            </w:r>
            <w:r w:rsidRPr="00871375">
              <w:rPr>
                <w:rFonts w:ascii="HG丸ｺﾞｼｯｸM-PRO" w:eastAsia="HG丸ｺﾞｼｯｸM-PRO" w:hAnsi="HG丸ｺﾞｼｯｸM-PRO" w:hint="eastAsia"/>
                <w:sz w:val="24"/>
                <w:szCs w:val="24"/>
              </w:rPr>
              <w:t>「デザインの</w:t>
            </w:r>
            <w:r>
              <w:rPr>
                <w:rFonts w:ascii="HG丸ｺﾞｼｯｸM-PRO" w:eastAsia="HG丸ｺﾞｼｯｸM-PRO" w:hAnsi="HG丸ｺﾞｼｯｸM-PRO" w:hint="eastAsia"/>
                <w:sz w:val="24"/>
                <w:szCs w:val="24"/>
              </w:rPr>
              <w:t>作法集</w:t>
            </w:r>
            <w:r w:rsidRPr="00871375">
              <w:rPr>
                <w:rFonts w:ascii="HG丸ｺﾞｼｯｸM-PRO" w:eastAsia="HG丸ｺﾞｼｯｸM-PRO" w:hAnsi="HG丸ｺﾞｼｯｸM-PRO" w:hint="eastAsia"/>
                <w:sz w:val="24"/>
                <w:szCs w:val="24"/>
              </w:rPr>
              <w:t>」の内容以外で</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Cs w:val="21"/>
              </w:rPr>
              <w:t>デザインを行う上で</w:t>
            </w:r>
            <w:r w:rsidRPr="00871375">
              <w:rPr>
                <w:rFonts w:ascii="HG丸ｺﾞｼｯｸM-PRO" w:eastAsia="HG丸ｺﾞｼｯｸM-PRO" w:hAnsi="HG丸ｺﾞｼｯｸM-PRO" w:hint="eastAsia"/>
                <w:sz w:val="24"/>
                <w:szCs w:val="24"/>
              </w:rPr>
              <w:t>独自で工夫した事柄を、ご自由にお書きくだ</w:t>
            </w:r>
            <w:r>
              <w:rPr>
                <w:rFonts w:ascii="HG丸ｺﾞｼｯｸM-PRO" w:eastAsia="HG丸ｺﾞｼｯｸM-PRO" w:hAnsi="HG丸ｺﾞｼｯｸM-PRO" w:hint="eastAsia"/>
                <w:sz w:val="24"/>
                <w:szCs w:val="24"/>
              </w:rPr>
              <w:t>さい。</w:t>
            </w:r>
          </w:p>
        </w:tc>
        <w:tc>
          <w:tcPr>
            <w:tcW w:w="7229" w:type="dxa"/>
            <w:gridSpan w:val="2"/>
            <w:shd w:val="clear" w:color="auto" w:fill="F2F2F2" w:themeFill="background1" w:themeFillShade="F2"/>
          </w:tcPr>
          <w:p w:rsidR="00074BB4" w:rsidRPr="00EF4698" w:rsidRDefault="00074BB4" w:rsidP="00074BB4">
            <w:pPr>
              <w:ind w:firstLineChars="100" w:firstLine="240"/>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専門部会としての考え ※</w:t>
            </w:r>
          </w:p>
        </w:tc>
      </w:tr>
      <w:tr w:rsidR="00074BB4" w:rsidRPr="006B0082" w:rsidTr="00074BB4">
        <w:trPr>
          <w:trHeight w:val="1135"/>
        </w:trPr>
        <w:tc>
          <w:tcPr>
            <w:tcW w:w="14885" w:type="dxa"/>
            <w:gridSpan w:val="3"/>
          </w:tcPr>
          <w:p w:rsidR="00074BB4" w:rsidRDefault="00074BB4"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Pr="00EF4698" w:rsidRDefault="00694ED8" w:rsidP="00074BB4">
            <w:pPr>
              <w:rPr>
                <w:rFonts w:ascii="HG丸ｺﾞｼｯｸM-PRO" w:eastAsia="HG丸ｺﾞｼｯｸM-PRO" w:hAnsi="HG丸ｺﾞｼｯｸM-PRO"/>
              </w:rPr>
            </w:pPr>
          </w:p>
        </w:tc>
        <w:tc>
          <w:tcPr>
            <w:tcW w:w="7229" w:type="dxa"/>
            <w:gridSpan w:val="2"/>
          </w:tcPr>
          <w:p w:rsidR="00074BB4" w:rsidRPr="00EF4698" w:rsidRDefault="00074BB4" w:rsidP="00074BB4">
            <w:pPr>
              <w:rPr>
                <w:rFonts w:ascii="HG丸ｺﾞｼｯｸM-PRO" w:eastAsia="HG丸ｺﾞｼｯｸM-PRO" w:hAnsi="HG丸ｺﾞｼｯｸM-PRO"/>
              </w:rPr>
            </w:pPr>
          </w:p>
        </w:tc>
      </w:tr>
      <w:tr w:rsidR="00074BB4" w:rsidRPr="006B0082" w:rsidTr="00074BB4">
        <w:trPr>
          <w:trHeight w:val="1135"/>
        </w:trPr>
        <w:tc>
          <w:tcPr>
            <w:tcW w:w="14885" w:type="dxa"/>
            <w:gridSpan w:val="3"/>
          </w:tcPr>
          <w:p w:rsidR="00074BB4" w:rsidRDefault="00074BB4"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Pr="00EF4698" w:rsidRDefault="00694ED8" w:rsidP="00074BB4">
            <w:pPr>
              <w:rPr>
                <w:rFonts w:ascii="HG丸ｺﾞｼｯｸM-PRO" w:eastAsia="HG丸ｺﾞｼｯｸM-PRO" w:hAnsi="HG丸ｺﾞｼｯｸM-PRO"/>
              </w:rPr>
            </w:pPr>
          </w:p>
        </w:tc>
        <w:tc>
          <w:tcPr>
            <w:tcW w:w="7229" w:type="dxa"/>
            <w:gridSpan w:val="2"/>
          </w:tcPr>
          <w:p w:rsidR="00074BB4" w:rsidRPr="00EF4698" w:rsidRDefault="00074BB4" w:rsidP="00074BB4">
            <w:pPr>
              <w:rPr>
                <w:rFonts w:ascii="HG丸ｺﾞｼｯｸM-PRO" w:eastAsia="HG丸ｺﾞｼｯｸM-PRO" w:hAnsi="HG丸ｺﾞｼｯｸM-PRO"/>
              </w:rPr>
            </w:pPr>
          </w:p>
        </w:tc>
      </w:tr>
      <w:tr w:rsidR="00074BB4" w:rsidRPr="006B0082" w:rsidTr="00074BB4">
        <w:trPr>
          <w:trHeight w:val="1135"/>
        </w:trPr>
        <w:tc>
          <w:tcPr>
            <w:tcW w:w="14885" w:type="dxa"/>
            <w:gridSpan w:val="3"/>
          </w:tcPr>
          <w:p w:rsidR="00074BB4" w:rsidRDefault="00074BB4"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Default="00694ED8" w:rsidP="00074BB4">
            <w:pPr>
              <w:rPr>
                <w:rFonts w:ascii="HG丸ｺﾞｼｯｸM-PRO" w:eastAsia="HG丸ｺﾞｼｯｸM-PRO" w:hAnsi="HG丸ｺﾞｼｯｸM-PRO"/>
              </w:rPr>
            </w:pPr>
          </w:p>
          <w:p w:rsidR="00694ED8" w:rsidRPr="00EF4698" w:rsidRDefault="00694ED8" w:rsidP="00074BB4">
            <w:pPr>
              <w:rPr>
                <w:rFonts w:ascii="HG丸ｺﾞｼｯｸM-PRO" w:eastAsia="HG丸ｺﾞｼｯｸM-PRO" w:hAnsi="HG丸ｺﾞｼｯｸM-PRO"/>
              </w:rPr>
            </w:pPr>
          </w:p>
        </w:tc>
        <w:tc>
          <w:tcPr>
            <w:tcW w:w="7229" w:type="dxa"/>
            <w:gridSpan w:val="2"/>
          </w:tcPr>
          <w:p w:rsidR="00074BB4" w:rsidRPr="00EF4698" w:rsidRDefault="00074BB4" w:rsidP="00074BB4">
            <w:pPr>
              <w:rPr>
                <w:rFonts w:ascii="HG丸ｺﾞｼｯｸM-PRO" w:eastAsia="HG丸ｺﾞｼｯｸM-PRO" w:hAnsi="HG丸ｺﾞｼｯｸM-PRO"/>
              </w:rPr>
            </w:pPr>
          </w:p>
        </w:tc>
      </w:tr>
    </w:tbl>
    <w:p w:rsidR="00074BB4" w:rsidRDefault="00074BB4" w:rsidP="00AA5730">
      <w:pPr>
        <w:rPr>
          <w:rFonts w:ascii="HG丸ｺﾞｼｯｸM-PRO" w:eastAsia="HG丸ｺﾞｼｯｸM-PRO" w:hAnsi="HG丸ｺﾞｼｯｸM-PRO"/>
          <w:szCs w:val="21"/>
        </w:rPr>
      </w:pPr>
    </w:p>
    <w:p w:rsidR="00AA5730" w:rsidRDefault="00AA5730" w:rsidP="00AA573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《各項目説明 及び 記入上の注意》</w:t>
      </w:r>
    </w:p>
    <w:p w:rsidR="00AA5730" w:rsidRDefault="00AA5730" w:rsidP="00AA57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5252BA">
        <w:rPr>
          <w:rFonts w:ascii="HG丸ｺﾞｼｯｸM-PRO" w:eastAsia="HG丸ｺﾞｼｯｸM-PRO" w:hAnsi="HG丸ｺﾞｼｯｸM-PRO" w:hint="eastAsia"/>
          <w:kern w:val="0"/>
          <w:szCs w:val="21"/>
        </w:rPr>
        <w:t>「デザインの</w:t>
      </w:r>
      <w:r w:rsidR="005252BA" w:rsidRPr="005252BA">
        <w:rPr>
          <w:rFonts w:ascii="HG丸ｺﾞｼｯｸM-PRO" w:eastAsia="HG丸ｺﾞｼｯｸM-PRO" w:hAnsi="HG丸ｺﾞｼｯｸM-PRO" w:hint="eastAsia"/>
          <w:kern w:val="0"/>
          <w:szCs w:val="21"/>
        </w:rPr>
        <w:t>作法</w:t>
      </w:r>
      <w:r w:rsidR="005252BA">
        <w:rPr>
          <w:rFonts w:ascii="HG丸ｺﾞｼｯｸM-PRO" w:eastAsia="HG丸ｺﾞｼｯｸM-PRO" w:hAnsi="HG丸ｺﾞｼｯｸM-PRO" w:hint="eastAsia"/>
          <w:kern w:val="0"/>
          <w:szCs w:val="21"/>
        </w:rPr>
        <w:t>集</w:t>
      </w:r>
      <w:r w:rsidRPr="005252BA">
        <w:rPr>
          <w:rFonts w:ascii="HG丸ｺﾞｼｯｸM-PRO" w:eastAsia="HG丸ｺﾞｼｯｸM-PRO" w:hAnsi="HG丸ｺﾞｼｯｸM-PRO" w:hint="eastAsia"/>
          <w:kern w:val="0"/>
          <w:szCs w:val="21"/>
        </w:rPr>
        <w:t>」欄</w:t>
      </w:r>
      <w:r>
        <w:rPr>
          <w:rFonts w:ascii="HG丸ｺﾞｼｯｸM-PRO" w:eastAsia="HG丸ｺﾞｼｯｸM-PRO" w:hAnsi="HG丸ｺﾞｼｯｸM-PRO" w:hint="eastAsia"/>
          <w:szCs w:val="21"/>
        </w:rPr>
        <w:t>：</w:t>
      </w:r>
      <w:r w:rsidR="005252BA">
        <w:rPr>
          <w:rFonts w:ascii="HG丸ｺﾞｼｯｸM-PRO" w:eastAsia="HG丸ｺﾞｼｯｸM-PRO" w:hAnsi="HG丸ｺﾞｼｯｸM-PRO" w:hint="eastAsia"/>
          <w:szCs w:val="21"/>
        </w:rPr>
        <w:t>長崎駅周辺エリアデザイン指針より</w:t>
      </w:r>
      <w:r w:rsidR="006423D1">
        <w:rPr>
          <w:rFonts w:ascii="HG丸ｺﾞｼｯｸM-PRO" w:eastAsia="HG丸ｺﾞｼｯｸM-PRO" w:hAnsi="HG丸ｺﾞｼｯｸM-PRO" w:hint="eastAsia"/>
          <w:szCs w:val="21"/>
        </w:rPr>
        <w:t>、</w:t>
      </w:r>
      <w:r w:rsidR="006423D1" w:rsidRPr="007E128B">
        <w:rPr>
          <w:rFonts w:ascii="HG丸ｺﾞｼｯｸM-PRO" w:eastAsia="HG丸ｺﾞｼｯｸM-PRO" w:hAnsi="HG丸ｺﾞｼｯｸM-PRO" w:hint="eastAsia"/>
          <w:szCs w:val="21"/>
        </w:rPr>
        <w:t>鉄道施設関連・駅前交通広場についての</w:t>
      </w:r>
      <w:r w:rsidR="006423D1">
        <w:rPr>
          <w:rFonts w:ascii="HG丸ｺﾞｼｯｸM-PRO" w:eastAsia="HG丸ｺﾞｼｯｸM-PRO" w:hAnsi="HG丸ｺﾞｼｯｸM-PRO" w:hint="eastAsia"/>
          <w:szCs w:val="21"/>
        </w:rPr>
        <w:t>作法を除く、</w:t>
      </w:r>
      <w:r w:rsidR="005252BA">
        <w:rPr>
          <w:rFonts w:ascii="HG丸ｺﾞｼｯｸM-PRO" w:eastAsia="HG丸ｺﾞｼｯｸM-PRO" w:hAnsi="HG丸ｺﾞｼｯｸM-PRO" w:hint="eastAsia"/>
          <w:szCs w:val="21"/>
        </w:rPr>
        <w:t>各心得を掲載しています。</w:t>
      </w:r>
    </w:p>
    <w:p w:rsidR="00AA5730" w:rsidRDefault="00AA5730" w:rsidP="005252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AA5730">
        <w:rPr>
          <w:rFonts w:ascii="HG丸ｺﾞｼｯｸM-PRO" w:eastAsia="HG丸ｺﾞｼｯｸM-PRO" w:hAnsi="HG丸ｺﾞｼｯｸM-PRO" w:hint="eastAsia"/>
          <w:spacing w:val="16"/>
          <w:kern w:val="0"/>
          <w:szCs w:val="21"/>
          <w:fitText w:val="2625" w:id="-2059598335"/>
        </w:rPr>
        <w:t>「具体的な対応状況」</w:t>
      </w:r>
      <w:r w:rsidRPr="00AA5730">
        <w:rPr>
          <w:rFonts w:ascii="HG丸ｺﾞｼｯｸM-PRO" w:eastAsia="HG丸ｺﾞｼｯｸM-PRO" w:hAnsi="HG丸ｺﾞｼｯｸM-PRO" w:hint="eastAsia"/>
          <w:spacing w:val="-2"/>
          <w:kern w:val="0"/>
          <w:szCs w:val="21"/>
          <w:fitText w:val="2625" w:id="-2059598335"/>
        </w:rPr>
        <w:t>欄</w:t>
      </w:r>
      <w:r>
        <w:rPr>
          <w:rFonts w:ascii="HG丸ｺﾞｼｯｸM-PRO" w:eastAsia="HG丸ｺﾞｼｯｸM-PRO" w:hAnsi="HG丸ｺﾞｼｯｸM-PRO" w:hint="eastAsia"/>
          <w:szCs w:val="21"/>
        </w:rPr>
        <w:t>：デザインを行う上でご配慮いただいた事項について、具体的に記載してください。</w:t>
      </w:r>
    </w:p>
    <w:p w:rsidR="00074BB4" w:rsidRDefault="00074BB4" w:rsidP="00074BB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074BB4">
        <w:rPr>
          <w:rFonts w:ascii="HG丸ｺﾞｼｯｸM-PRO" w:eastAsia="HG丸ｺﾞｼｯｸM-PRO" w:hAnsi="HG丸ｺﾞｼｯｸM-PRO" w:hint="eastAsia"/>
          <w:spacing w:val="67"/>
          <w:kern w:val="0"/>
          <w:szCs w:val="21"/>
          <w:fitText w:val="2625" w:id="-1956307712"/>
        </w:rPr>
        <w:t>「■自由記載」</w:t>
      </w:r>
      <w:r w:rsidRPr="00074BB4">
        <w:rPr>
          <w:rFonts w:ascii="HG丸ｺﾞｼｯｸM-PRO" w:eastAsia="HG丸ｺﾞｼｯｸM-PRO" w:hAnsi="HG丸ｺﾞｼｯｸM-PRO" w:hint="eastAsia"/>
          <w:spacing w:val="3"/>
          <w:kern w:val="0"/>
          <w:szCs w:val="21"/>
          <w:fitText w:val="2625" w:id="-1956307712"/>
        </w:rPr>
        <w:t>欄</w:t>
      </w:r>
      <w:r>
        <w:rPr>
          <w:rFonts w:ascii="HG丸ｺﾞｼｯｸM-PRO" w:eastAsia="HG丸ｺﾞｼｯｸM-PRO" w:hAnsi="HG丸ｺﾞｼｯｸM-PRO" w:hint="eastAsia"/>
          <w:szCs w:val="21"/>
        </w:rPr>
        <w:t>：デザインを行う上で独自で工夫した点を、項目ごとに記載してください。欄が不足する場合は追加してください。</w:t>
      </w:r>
    </w:p>
    <w:p w:rsidR="003F43FB" w:rsidRPr="00D8518C" w:rsidRDefault="00074BB4" w:rsidP="003F43FB">
      <w:pPr>
        <w:jc w:val="center"/>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szCs w:val="21"/>
        </w:rPr>
        <w:t>４. ※印のついている欄は記入しないでください。</w:t>
      </w:r>
      <w:r w:rsidR="003F43FB">
        <w:rPr>
          <w:rFonts w:ascii="HG丸ｺﾞｼｯｸM-PRO" w:eastAsia="HG丸ｺﾞｼｯｸM-PRO" w:hAnsi="HG丸ｺﾞｼｯｸM-PRO" w:hint="eastAsia"/>
          <w:b/>
          <w:sz w:val="28"/>
          <w:szCs w:val="28"/>
          <w:shd w:val="pct15" w:color="auto" w:fill="FFFFFF"/>
        </w:rPr>
        <w:t>長崎駅周辺</w:t>
      </w:r>
      <w:r w:rsidR="003F43FB" w:rsidRPr="00E0147D">
        <w:rPr>
          <w:rFonts w:ascii="HG丸ｺﾞｼｯｸM-PRO" w:eastAsia="HG丸ｺﾞｼｯｸM-PRO" w:hAnsi="HG丸ｺﾞｼｯｸM-PRO" w:hint="eastAsia"/>
          <w:b/>
          <w:sz w:val="28"/>
          <w:szCs w:val="28"/>
          <w:shd w:val="pct15" w:color="auto" w:fill="FFFFFF"/>
        </w:rPr>
        <w:t>エリアデザイン指針</w:t>
      </w:r>
      <w:r w:rsidR="003F43FB">
        <w:rPr>
          <w:rFonts w:ascii="HG丸ｺﾞｼｯｸM-PRO" w:eastAsia="HG丸ｺﾞｼｯｸM-PRO" w:hAnsi="HG丸ｺﾞｼｯｸM-PRO" w:hint="eastAsia"/>
          <w:b/>
          <w:sz w:val="28"/>
          <w:szCs w:val="28"/>
          <w:shd w:val="pct15" w:color="auto" w:fill="FFFFFF"/>
        </w:rPr>
        <w:t>に関するチェックリスト（心得編）</w:t>
      </w:r>
      <w:r w:rsidR="003F43FB" w:rsidRPr="00E74173">
        <w:rPr>
          <w:rFonts w:ascii="HG丸ｺﾞｼｯｸM-PRO" w:eastAsia="HG丸ｺﾞｼｯｸM-PRO" w:hAnsi="HG丸ｺﾞｼｯｸM-PRO" w:hint="eastAsia"/>
          <w:bCs/>
          <w:sz w:val="28"/>
          <w:szCs w:val="28"/>
        </w:rPr>
        <w:t xml:space="preserve">　</w:t>
      </w:r>
      <w:r w:rsidR="003F43FB">
        <w:rPr>
          <w:rFonts w:ascii="HG丸ｺﾞｼｯｸM-PRO" w:eastAsia="HG丸ｺﾞｼｯｸM-PRO" w:hAnsi="HG丸ｺﾞｼｯｸM-PRO" w:hint="eastAsia"/>
          <w:color w:val="FF0000"/>
          <w:sz w:val="36"/>
          <w:szCs w:val="36"/>
        </w:rPr>
        <w:t>【記載例】</w:t>
      </w:r>
    </w:p>
    <w:p w:rsidR="003F43FB" w:rsidRPr="009B4B09" w:rsidRDefault="003F43FB" w:rsidP="003F43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9B4B09">
        <w:rPr>
          <w:rFonts w:ascii="HG丸ｺﾞｼｯｸM-PRO" w:eastAsia="HG丸ｺﾞｼｯｸM-PRO" w:hAnsi="HG丸ｺﾞｼｯｸM-PRO" w:hint="eastAsia"/>
          <w:szCs w:val="21"/>
        </w:rPr>
        <w:t>1/2</w:t>
      </w:r>
    </w:p>
    <w:tbl>
      <w:tblPr>
        <w:tblStyle w:val="a3"/>
        <w:tblW w:w="22114" w:type="dxa"/>
        <w:tblInd w:w="-743" w:type="dxa"/>
        <w:tblLook w:val="04A0" w:firstRow="1" w:lastRow="0" w:firstColumn="1" w:lastColumn="0" w:noHBand="0" w:noVBand="1"/>
      </w:tblPr>
      <w:tblGrid>
        <w:gridCol w:w="1844"/>
        <w:gridCol w:w="7796"/>
        <w:gridCol w:w="5386"/>
        <w:gridCol w:w="5529"/>
        <w:gridCol w:w="1559"/>
      </w:tblGrid>
      <w:tr w:rsidR="003F43FB" w:rsidRPr="00F66852" w:rsidTr="00DC33E4">
        <w:trPr>
          <w:trHeight w:val="538"/>
        </w:trPr>
        <w:tc>
          <w:tcPr>
            <w:tcW w:w="9640" w:type="dxa"/>
            <w:gridSpan w:val="2"/>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空間デザインの心得</w:t>
            </w:r>
          </w:p>
        </w:tc>
        <w:tc>
          <w:tcPr>
            <w:tcW w:w="5386" w:type="dxa"/>
            <w:shd w:val="clear" w:color="auto" w:fill="F2F2F2" w:themeFill="background1" w:themeFillShade="F2"/>
          </w:tcPr>
          <w:p w:rsidR="003F43FB"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529"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559"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3F43FB" w:rsidRPr="006B0082" w:rsidTr="00DC33E4">
        <w:tc>
          <w:tcPr>
            <w:tcW w:w="1844" w:type="dxa"/>
            <w:vMerge w:val="restart"/>
          </w:tcPr>
          <w:p w:rsidR="003F43FB" w:rsidRDefault="003F43FB" w:rsidP="00DC33E4">
            <w:pPr>
              <w:rPr>
                <w:rFonts w:ascii="HG丸ｺﾞｼｯｸM-PRO" w:eastAsia="HG丸ｺﾞｼｯｸM-PRO" w:hAnsi="HG丸ｺﾞｼｯｸM-PRO"/>
                <w:szCs w:val="21"/>
              </w:rPr>
            </w:pPr>
          </w:p>
          <w:p w:rsidR="003F43FB" w:rsidRPr="00856962" w:rsidRDefault="003F43FB" w:rsidP="00DC33E4">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（1）</w:t>
            </w:r>
          </w:p>
          <w:p w:rsidR="003F43FB" w:rsidRDefault="003F43FB" w:rsidP="00DC33E4">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港・山・川のある</w:t>
            </w:r>
          </w:p>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風景</w:t>
            </w:r>
            <w:r w:rsidRPr="00856962">
              <w:rPr>
                <w:rFonts w:ascii="HG丸ｺﾞｼｯｸM-PRO" w:eastAsia="HG丸ｺﾞｼｯｸM-PRO" w:hAnsi="HG丸ｺﾞｼｯｸM-PRO" w:hint="eastAsia"/>
                <w:szCs w:val="21"/>
              </w:rPr>
              <w:t>と</w:t>
            </w:r>
          </w:p>
          <w:p w:rsidR="003F43FB" w:rsidRDefault="003F43FB" w:rsidP="00DC33E4">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まちの歴史</w:t>
            </w:r>
            <w:r>
              <w:rPr>
                <w:rFonts w:ascii="HG丸ｺﾞｼｯｸM-PRO" w:eastAsia="HG丸ｺﾞｼｯｸM-PRO" w:hAnsi="HG丸ｺﾞｼｯｸM-PRO" w:hint="eastAsia"/>
                <w:szCs w:val="21"/>
              </w:rPr>
              <w:t>を</w:t>
            </w:r>
          </w:p>
          <w:p w:rsidR="003F43FB" w:rsidRPr="00856962" w:rsidRDefault="003F43FB" w:rsidP="00DC33E4">
            <w:pPr>
              <w:rPr>
                <w:rFonts w:ascii="HG丸ｺﾞｼｯｸM-PRO" w:eastAsia="HG丸ｺﾞｼｯｸM-PRO" w:hAnsi="HG丸ｺﾞｼｯｸM-PRO"/>
                <w:szCs w:val="21"/>
              </w:rPr>
            </w:pPr>
            <w:r w:rsidRPr="00856962">
              <w:rPr>
                <w:rFonts w:ascii="HG丸ｺﾞｼｯｸM-PRO" w:eastAsia="HG丸ｺﾞｼｯｸM-PRO" w:hAnsi="HG丸ｺﾞｼｯｸM-PRO" w:hint="eastAsia"/>
                <w:szCs w:val="21"/>
              </w:rPr>
              <w:t>尊重しよう</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6E4C6B" w:rsidRDefault="003F43FB" w:rsidP="00DC33E4">
            <w:pPr>
              <w:rPr>
                <w:rFonts w:ascii="HG丸ｺﾞｼｯｸM-PRO" w:eastAsia="HG丸ｺﾞｼｯｸM-PRO" w:hAnsi="HG丸ｺﾞｼｯｸM-PRO"/>
                <w:szCs w:val="21"/>
              </w:rPr>
            </w:pPr>
          </w:p>
          <w:p w:rsidR="003F43FB" w:rsidRPr="00893604" w:rsidRDefault="003F43FB" w:rsidP="00DC33E4">
            <w:pPr>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10</w:t>
            </w:r>
            <w:r w:rsidRPr="0089360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11</w:t>
            </w:r>
            <w:r w:rsidRPr="00893604">
              <w:rPr>
                <w:rFonts w:ascii="HG丸ｺﾞｼｯｸM-PRO" w:eastAsia="HG丸ｺﾞｼｯｸM-PRO" w:hAnsi="HG丸ｺﾞｼｯｸM-PRO" w:hint="eastAsia"/>
                <w:sz w:val="18"/>
                <w:szCs w:val="18"/>
              </w:rPr>
              <w:t>]</w:t>
            </w:r>
          </w:p>
        </w:tc>
        <w:tc>
          <w:tcPr>
            <w:tcW w:w="7796" w:type="dxa"/>
          </w:tcPr>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0147D">
              <w:rPr>
                <w:rFonts w:ascii="HG丸ｺﾞｼｯｸM-PRO" w:eastAsia="HG丸ｺﾞｼｯｸM-PRO" w:hAnsi="HG丸ｺﾞｼｯｸM-PRO" w:hint="eastAsia"/>
                <w:szCs w:val="21"/>
              </w:rPr>
              <w:t>心得①</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水辺とまちを結びつける軸を通す</w:t>
            </w:r>
          </w:p>
          <w:p w:rsidR="003F43FB" w:rsidRDefault="003F43FB" w:rsidP="00DC33E4">
            <w:pPr>
              <w:ind w:firstLineChars="100" w:firstLine="18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・人の流れが集中する東西方向</w:t>
            </w:r>
            <w:r>
              <w:rPr>
                <w:rFonts w:ascii="HG丸ｺﾞｼｯｸM-PRO" w:eastAsia="HG丸ｺﾞｼｯｸM-PRO" w:hAnsi="HG丸ｺﾞｼｯｸM-PRO" w:hint="eastAsia"/>
                <w:sz w:val="18"/>
                <w:szCs w:val="18"/>
              </w:rPr>
              <w:t>に</w:t>
            </w:r>
            <w:r w:rsidRPr="00893604">
              <w:rPr>
                <w:rFonts w:ascii="HG丸ｺﾞｼｯｸM-PRO" w:eastAsia="HG丸ｺﾞｼｯｸM-PRO" w:hAnsi="HG丸ｺﾞｼｯｸM-PRO" w:hint="eastAsia"/>
                <w:sz w:val="18"/>
                <w:szCs w:val="18"/>
              </w:rPr>
              <w:t>長崎駅 のラッチ外コンコースを貫き、水辺と市街地を</w:t>
            </w:r>
          </w:p>
          <w:p w:rsidR="003F43FB" w:rsidRDefault="003F43FB" w:rsidP="00DC33E4">
            <w:pPr>
              <w:ind w:firstLineChars="200" w:firstLine="36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結びつける「東西の主軸」を</w:t>
            </w:r>
            <w:r>
              <w:rPr>
                <w:rFonts w:ascii="HG丸ｺﾞｼｯｸM-PRO" w:eastAsia="HG丸ｺﾞｼｯｸM-PRO" w:hAnsi="HG丸ｺﾞｼｯｸM-PRO" w:hint="eastAsia"/>
                <w:sz w:val="18"/>
                <w:szCs w:val="18"/>
              </w:rPr>
              <w:t>つくる</w:t>
            </w:r>
          </w:p>
          <w:p w:rsidR="003F43FB" w:rsidRPr="00DC3FD8" w:rsidRDefault="003F43FB" w:rsidP="00DC33E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93604">
              <w:rPr>
                <w:rFonts w:ascii="HG丸ｺﾞｼｯｸM-PRO" w:eastAsia="HG丸ｺﾞｼｯｸM-PRO" w:hAnsi="HG丸ｺﾞｼｯｸM-PRO" w:hint="eastAsia"/>
                <w:sz w:val="18"/>
                <w:szCs w:val="18"/>
              </w:rPr>
              <w:t>駅舎によって、港へつながる 「南北の軸」を形成する</w:t>
            </w:r>
          </w:p>
        </w:tc>
        <w:tc>
          <w:tcPr>
            <w:tcW w:w="5386" w:type="dxa"/>
          </w:tcPr>
          <w:p w:rsidR="003F43FB"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・長崎駅から他の公共交通への結節性を高めるため、</w:t>
            </w:r>
          </w:p>
          <w:p w:rsidR="003F43FB"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w:t>
            </w:r>
            <w:r>
              <w:rPr>
                <w:rFonts w:ascii="HG丸ｺﾞｼｯｸM-PRO" w:eastAsia="HG丸ｺﾞｼｯｸM-PRO" w:hAnsi="HG丸ｺﾞｼｯｸM-PRO" w:hint="eastAsia"/>
                <w:color w:val="FF0000"/>
                <w:highlight w:val="yellow"/>
              </w:rPr>
              <w:t>（※）を行った。</w:t>
            </w:r>
          </w:p>
          <w:p w:rsidR="003F43FB" w:rsidRPr="000C763F"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※東西軸もしくは南北軸を形成するための対応を具体的に記載してください</w:t>
            </w:r>
          </w:p>
        </w:tc>
        <w:tc>
          <w:tcPr>
            <w:tcW w:w="5529" w:type="dxa"/>
          </w:tcPr>
          <w:p w:rsidR="003F43FB" w:rsidRPr="00993DBA" w:rsidRDefault="003F43FB" w:rsidP="00DC33E4">
            <w:pPr>
              <w:ind w:firstLineChars="100" w:firstLine="210"/>
              <w:rPr>
                <w:rFonts w:ascii="HG丸ｺﾞｼｯｸM-PRO" w:eastAsia="HG丸ｺﾞｼｯｸM-PRO" w:hAnsi="HG丸ｺﾞｼｯｸM-PRO"/>
              </w:rPr>
            </w:pPr>
          </w:p>
        </w:tc>
        <w:tc>
          <w:tcPr>
            <w:tcW w:w="1559" w:type="dxa"/>
          </w:tcPr>
          <w:p w:rsidR="003F43FB" w:rsidRPr="000E0A76" w:rsidRDefault="003F43FB" w:rsidP="00DC33E4">
            <w:pPr>
              <w:ind w:firstLineChars="100" w:firstLine="210"/>
              <w:rPr>
                <w:rFonts w:ascii="HG丸ｺﾞｼｯｸM-PRO" w:eastAsia="HG丸ｺﾞｼｯｸM-PRO" w:hAnsi="HG丸ｺﾞｼｯｸM-PRO"/>
              </w:rPr>
            </w:pPr>
          </w:p>
        </w:tc>
      </w:tr>
      <w:tr w:rsidR="003F43FB" w:rsidRPr="006B0082" w:rsidTr="00DC33E4">
        <w:tc>
          <w:tcPr>
            <w:tcW w:w="1844" w:type="dxa"/>
            <w:vMerge/>
          </w:tcPr>
          <w:p w:rsidR="003F43FB" w:rsidRPr="006B0082" w:rsidRDefault="003F43FB" w:rsidP="00DC33E4">
            <w:pPr>
              <w:rPr>
                <w:rFonts w:ascii="HG丸ｺﾞｼｯｸM-PRO" w:eastAsia="HG丸ｺﾞｼｯｸM-PRO" w:hAnsi="HG丸ｺﾞｼｯｸM-PRO"/>
                <w:szCs w:val="21"/>
              </w:rPr>
            </w:pPr>
          </w:p>
        </w:tc>
        <w:tc>
          <w:tcPr>
            <w:tcW w:w="7796" w:type="dxa"/>
          </w:tcPr>
          <w:p w:rsidR="003F43FB" w:rsidRPr="00E0147D"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0147D">
              <w:rPr>
                <w:rFonts w:ascii="HG丸ｺﾞｼｯｸM-PRO" w:eastAsia="HG丸ｺﾞｼｯｸM-PRO" w:hAnsi="HG丸ｺﾞｼｯｸM-PRO" w:hint="eastAsia"/>
                <w:szCs w:val="21"/>
              </w:rPr>
              <w:t>心得②</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長崎の新たな焦点をつくる</w:t>
            </w:r>
          </w:p>
          <w:p w:rsidR="003F43FB" w:rsidRPr="00893604" w:rsidRDefault="003F43FB" w:rsidP="00DC33E4">
            <w:pPr>
              <w:ind w:firstLineChars="100" w:firstLine="18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・「円形劇場」のような長崎の特徴的な地形の焦点にふさわしい象徴的な駅を</w:t>
            </w:r>
            <w:r>
              <w:rPr>
                <w:rFonts w:ascii="HG丸ｺﾞｼｯｸM-PRO" w:eastAsia="HG丸ｺﾞｼｯｸM-PRO" w:hAnsi="HG丸ｺﾞｼｯｸM-PRO" w:hint="eastAsia"/>
                <w:sz w:val="18"/>
                <w:szCs w:val="18"/>
              </w:rPr>
              <w:t>つくる</w:t>
            </w:r>
          </w:p>
          <w:p w:rsidR="003F43FB" w:rsidRPr="00893604" w:rsidRDefault="003F43FB" w:rsidP="00DC33E4">
            <w:pPr>
              <w:ind w:firstLineChars="100" w:firstLine="180"/>
              <w:rPr>
                <w:rFonts w:ascii="HG丸ｺﾞｼｯｸM-PRO" w:eastAsia="HG丸ｺﾞｼｯｸM-PRO" w:hAnsi="HG丸ｺﾞｼｯｸM-PRO"/>
              </w:rPr>
            </w:pPr>
            <w:r w:rsidRPr="00893604">
              <w:rPr>
                <w:rFonts w:ascii="HG丸ｺﾞｼｯｸM-PRO" w:eastAsia="HG丸ｺﾞｼｯｸM-PRO" w:hAnsi="HG丸ｺﾞｼｯｸM-PRO" w:hint="eastAsia"/>
                <w:sz w:val="18"/>
                <w:szCs w:val="18"/>
              </w:rPr>
              <w:t>・駅舎、駅前広場、周辺施設について、機能的・景観的に関係性を持たせた空間をつくる</w:t>
            </w:r>
          </w:p>
        </w:tc>
        <w:tc>
          <w:tcPr>
            <w:tcW w:w="5386" w:type="dxa"/>
          </w:tcPr>
          <w:p w:rsidR="003F43FB"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・長崎港、稲佐山、浦上川などの風景と調和させるため、</w:t>
            </w:r>
            <w:r w:rsidRPr="007D5D45">
              <w:rPr>
                <w:rFonts w:ascii="HG丸ｺﾞｼｯｸM-PRO" w:eastAsia="HG丸ｺﾞｼｯｸM-PRO" w:hAnsi="HG丸ｺﾞｼｯｸM-PRO" w:hint="eastAsia"/>
                <w:color w:val="FF0000"/>
                <w:highlight w:val="yellow"/>
              </w:rPr>
              <w:t>◯◯</w:t>
            </w:r>
            <w:r>
              <w:rPr>
                <w:rFonts w:ascii="HG丸ｺﾞｼｯｸM-PRO" w:eastAsia="HG丸ｺﾞｼｯｸM-PRO" w:hAnsi="HG丸ｺﾞｼｯｸM-PRO" w:hint="eastAsia"/>
                <w:color w:val="FF0000"/>
                <w:highlight w:val="yellow"/>
              </w:rPr>
              <w:t>に配慮した。</w:t>
            </w:r>
          </w:p>
          <w:p w:rsidR="003F43FB" w:rsidRPr="00923CFD"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・周辺施設と一体的な空間を創るため</w:t>
            </w:r>
            <w:r w:rsidRPr="007D5D45">
              <w:rPr>
                <w:rFonts w:ascii="HG丸ｺﾞｼｯｸM-PRO" w:eastAsia="HG丸ｺﾞｼｯｸM-PRO" w:hAnsi="HG丸ｺﾞｼｯｸM-PRO" w:hint="eastAsia"/>
                <w:color w:val="FF0000"/>
                <w:highlight w:val="yellow"/>
              </w:rPr>
              <w:t>◯◯</w:t>
            </w:r>
            <w:r>
              <w:rPr>
                <w:rFonts w:ascii="HG丸ｺﾞｼｯｸM-PRO" w:eastAsia="HG丸ｺﾞｼｯｸM-PRO" w:hAnsi="HG丸ｺﾞｼｯｸM-PRO" w:hint="eastAsia"/>
                <w:color w:val="FF0000"/>
                <w:highlight w:val="yellow"/>
              </w:rPr>
              <w:t>に配慮した。</w:t>
            </w:r>
          </w:p>
        </w:tc>
        <w:tc>
          <w:tcPr>
            <w:tcW w:w="5529" w:type="dxa"/>
          </w:tcPr>
          <w:p w:rsidR="003F43FB" w:rsidRPr="006B0082" w:rsidRDefault="003F43FB" w:rsidP="00DC33E4">
            <w:pPr>
              <w:ind w:leftChars="100" w:left="210"/>
              <w:rPr>
                <w:rFonts w:ascii="HG丸ｺﾞｼｯｸM-PRO" w:eastAsia="HG丸ｺﾞｼｯｸM-PRO" w:hAnsi="HG丸ｺﾞｼｯｸM-PRO"/>
              </w:rPr>
            </w:pPr>
          </w:p>
        </w:tc>
        <w:tc>
          <w:tcPr>
            <w:tcW w:w="1559" w:type="dxa"/>
          </w:tcPr>
          <w:p w:rsidR="003F43FB" w:rsidRPr="006B0082" w:rsidRDefault="003F43FB" w:rsidP="00DC33E4">
            <w:pPr>
              <w:ind w:leftChars="100" w:left="210"/>
              <w:rPr>
                <w:rFonts w:ascii="HG丸ｺﾞｼｯｸM-PRO" w:eastAsia="HG丸ｺﾞｼｯｸM-PRO" w:hAnsi="HG丸ｺﾞｼｯｸM-PRO"/>
              </w:rPr>
            </w:pPr>
          </w:p>
        </w:tc>
      </w:tr>
      <w:tr w:rsidR="003F43FB" w:rsidRPr="006B0082" w:rsidTr="00DC33E4">
        <w:tc>
          <w:tcPr>
            <w:tcW w:w="1844" w:type="dxa"/>
            <w:vMerge/>
          </w:tcPr>
          <w:p w:rsidR="003F43FB" w:rsidRPr="006B0082" w:rsidRDefault="003F43FB" w:rsidP="00DC33E4">
            <w:pPr>
              <w:rPr>
                <w:rFonts w:ascii="HG丸ｺﾞｼｯｸM-PRO" w:eastAsia="HG丸ｺﾞｼｯｸM-PRO" w:hAnsi="HG丸ｺﾞｼｯｸM-PRO"/>
                <w:szCs w:val="21"/>
              </w:rPr>
            </w:pPr>
          </w:p>
        </w:tc>
        <w:tc>
          <w:tcPr>
            <w:tcW w:w="7796" w:type="dxa"/>
          </w:tcPr>
          <w:p w:rsidR="003F43FB" w:rsidRPr="00E0147D"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0147D">
              <w:rPr>
                <w:rFonts w:ascii="HG丸ｺﾞｼｯｸM-PRO" w:eastAsia="HG丸ｺﾞｼｯｸM-PRO" w:hAnsi="HG丸ｺﾞｼｯｸM-PRO" w:hint="eastAsia"/>
                <w:szCs w:val="21"/>
              </w:rPr>
              <w:t>得③</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長崎の歴史とのつながりをつくる</w:t>
            </w:r>
          </w:p>
          <w:p w:rsidR="003F43FB" w:rsidRPr="007A241E" w:rsidRDefault="003F43FB" w:rsidP="00DC33E4">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・長崎の有する 歴史を踏まえた空間整備を行う</w:t>
            </w:r>
          </w:p>
          <w:p w:rsidR="003F43FB" w:rsidRPr="007A241E" w:rsidRDefault="003F43FB" w:rsidP="00DC33E4">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・港町らしい水辺との関係性を重視した空間デザインや演出を行う</w:t>
            </w:r>
          </w:p>
          <w:p w:rsidR="003F43FB" w:rsidRPr="007A241E" w:rsidRDefault="003F43FB" w:rsidP="00DC33E4">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・これまで 取り組んできた景観行政を理解し積極的に継承する</w:t>
            </w:r>
            <w:r>
              <w:rPr>
                <w:rFonts w:ascii="HG丸ｺﾞｼｯｸM-PRO" w:eastAsia="HG丸ｺﾞｼｯｸM-PRO" w:hAnsi="HG丸ｺﾞｼｯｸM-PRO"/>
                <w:sz w:val="18"/>
                <w:szCs w:val="18"/>
              </w:rPr>
              <w:t xml:space="preserve"> </w:t>
            </w:r>
          </w:p>
          <w:p w:rsidR="003F43FB" w:rsidRPr="00832FD5" w:rsidRDefault="003F43FB" w:rsidP="00DC33E4">
            <w:pPr>
              <w:ind w:firstLineChars="100" w:firstLine="180"/>
              <w:rPr>
                <w:rFonts w:ascii="HG丸ｺﾞｼｯｸM-PRO" w:eastAsia="HG丸ｺﾞｼｯｸM-PRO" w:hAnsi="HG丸ｺﾞｼｯｸM-PRO"/>
                <w:sz w:val="18"/>
                <w:szCs w:val="18"/>
              </w:rPr>
            </w:pPr>
            <w:r w:rsidRPr="007A241E">
              <w:rPr>
                <w:rFonts w:ascii="HG丸ｺﾞｼｯｸM-PRO" w:eastAsia="HG丸ｺﾞｼｯｸM-PRO" w:hAnsi="HG丸ｺﾞｼｯｸM-PRO" w:hint="eastAsia"/>
                <w:sz w:val="18"/>
                <w:szCs w:val="18"/>
              </w:rPr>
              <w:t>・ウォーターフロント整備 との一貫性、連続性を持たせた空間をつくる</w:t>
            </w:r>
          </w:p>
        </w:tc>
        <w:tc>
          <w:tcPr>
            <w:tcW w:w="5386"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・◯◯(建物等)は水辺とのつながりを大切にするため、オープンな構成の店舗とした。</w:t>
            </w:r>
          </w:p>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・◯◯◯(建物等)は長崎の歴史を鑑みて、◯◯のデザインとした。</w:t>
            </w:r>
          </w:p>
        </w:tc>
        <w:tc>
          <w:tcPr>
            <w:tcW w:w="5529" w:type="dxa"/>
          </w:tcPr>
          <w:p w:rsidR="003F43FB" w:rsidRPr="006B0082" w:rsidRDefault="003F43FB" w:rsidP="00DC33E4">
            <w:pPr>
              <w:ind w:firstLineChars="100" w:firstLine="210"/>
              <w:rPr>
                <w:rFonts w:ascii="HG丸ｺﾞｼｯｸM-PRO" w:eastAsia="HG丸ｺﾞｼｯｸM-PRO" w:hAnsi="HG丸ｺﾞｼｯｸM-PRO"/>
              </w:rPr>
            </w:pPr>
          </w:p>
        </w:tc>
        <w:tc>
          <w:tcPr>
            <w:tcW w:w="1559" w:type="dxa"/>
          </w:tcPr>
          <w:p w:rsidR="003F43FB" w:rsidRPr="006B0082" w:rsidRDefault="003F43FB" w:rsidP="00DC33E4">
            <w:pPr>
              <w:ind w:firstLineChars="100" w:firstLine="210"/>
              <w:rPr>
                <w:rFonts w:ascii="HG丸ｺﾞｼｯｸM-PRO" w:eastAsia="HG丸ｺﾞｼｯｸM-PRO" w:hAnsi="HG丸ｺﾞｼｯｸM-PRO"/>
              </w:rPr>
            </w:pPr>
          </w:p>
        </w:tc>
      </w:tr>
      <w:tr w:rsidR="003F43FB" w:rsidRPr="006B0082" w:rsidTr="00DC33E4">
        <w:tc>
          <w:tcPr>
            <w:tcW w:w="1844" w:type="dxa"/>
            <w:vMerge w:val="restart"/>
          </w:tcPr>
          <w:p w:rsidR="003F43FB" w:rsidRPr="00732899"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（2）</w:t>
            </w:r>
          </w:p>
          <w:p w:rsidR="003F43FB"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歩くことが</w:t>
            </w:r>
          </w:p>
          <w:p w:rsidR="003F43FB"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楽しくなる</w:t>
            </w:r>
          </w:p>
          <w:p w:rsidR="003F43FB" w:rsidRPr="007328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まち</w:t>
            </w:r>
            <w:r w:rsidRPr="00732899">
              <w:rPr>
                <w:rFonts w:ascii="HG丸ｺﾞｼｯｸM-PRO" w:eastAsia="HG丸ｺﾞｼｯｸM-PRO" w:hAnsi="HG丸ｺﾞｼｯｸM-PRO" w:hint="eastAsia"/>
                <w:szCs w:val="21"/>
              </w:rPr>
              <w:t>にしよう</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893604" w:rsidRDefault="003F43FB" w:rsidP="00DC33E4">
            <w:pPr>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12</w:t>
            </w:r>
            <w:r w:rsidRPr="0089360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13</w:t>
            </w:r>
            <w:r w:rsidRPr="00893604">
              <w:rPr>
                <w:rFonts w:ascii="HG丸ｺﾞｼｯｸM-PRO" w:eastAsia="HG丸ｺﾞｼｯｸM-PRO" w:hAnsi="HG丸ｺﾞｼｯｸM-PRO" w:hint="eastAsia"/>
                <w:sz w:val="18"/>
                <w:szCs w:val="18"/>
              </w:rPr>
              <w:t>]</w:t>
            </w:r>
          </w:p>
        </w:tc>
        <w:tc>
          <w:tcPr>
            <w:tcW w:w="7796" w:type="dxa"/>
          </w:tcPr>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0147D">
              <w:rPr>
                <w:rFonts w:ascii="HG丸ｺﾞｼｯｸM-PRO" w:eastAsia="HG丸ｺﾞｼｯｸM-PRO" w:hAnsi="HG丸ｺﾞｼｯｸM-PRO" w:hint="eastAsia"/>
                <w:szCs w:val="21"/>
              </w:rPr>
              <w:t>得④</w:t>
            </w:r>
            <w:r>
              <w:rPr>
                <w:rFonts w:ascii="HG丸ｺﾞｼｯｸM-PRO" w:eastAsia="HG丸ｺﾞｼｯｸM-PRO" w:hAnsi="HG丸ｺﾞｼｯｸM-PRO" w:hint="eastAsia"/>
                <w:szCs w:val="21"/>
              </w:rPr>
              <w:t xml:space="preserve">　</w:t>
            </w:r>
            <w:r w:rsidRPr="00E0147D">
              <w:rPr>
                <w:rFonts w:ascii="HG丸ｺﾞｼｯｸM-PRO" w:eastAsia="HG丸ｺﾞｼｯｸM-PRO" w:hAnsi="HG丸ｺﾞｼｯｸM-PRO" w:hint="eastAsia"/>
                <w:szCs w:val="21"/>
              </w:rPr>
              <w:t>歩行者の回遊を引き出す</w:t>
            </w:r>
          </w:p>
          <w:p w:rsidR="003F43FB" w:rsidRDefault="003F43FB" w:rsidP="00DC33E4">
            <w:pPr>
              <w:ind w:firstLineChars="100" w:firstLine="180"/>
              <w:rPr>
                <w:rFonts w:ascii="HG丸ｺﾞｼｯｸM-PRO" w:eastAsia="HG丸ｺﾞｼｯｸM-PRO" w:hAnsi="HG丸ｺﾞｼｯｸM-PRO"/>
                <w:sz w:val="18"/>
                <w:szCs w:val="18"/>
              </w:rPr>
            </w:pPr>
            <w:r w:rsidRPr="004C7684">
              <w:rPr>
                <w:rFonts w:ascii="HG丸ｺﾞｼｯｸM-PRO" w:eastAsia="HG丸ｺﾞｼｯｸM-PRO" w:hAnsi="HG丸ｺﾞｼｯｸM-PRO" w:hint="eastAsia"/>
                <w:sz w:val="18"/>
                <w:szCs w:val="18"/>
              </w:rPr>
              <w:t>・場所ごとの魅力にあふれ、親しみやすいヒューマンスケールな設えのある、歩いて楽しい</w:t>
            </w:r>
          </w:p>
          <w:p w:rsidR="003F43FB" w:rsidRPr="004C7684" w:rsidRDefault="003F43FB" w:rsidP="00DC33E4">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歩行</w:t>
            </w:r>
            <w:r w:rsidRPr="004C7684">
              <w:rPr>
                <w:rFonts w:ascii="HG丸ｺﾞｼｯｸM-PRO" w:eastAsia="HG丸ｺﾞｼｯｸM-PRO" w:hAnsi="HG丸ｺﾞｼｯｸM-PRO" w:hint="eastAsia"/>
                <w:sz w:val="18"/>
                <w:szCs w:val="18"/>
              </w:rPr>
              <w:t>空間をつくる</w:t>
            </w:r>
          </w:p>
          <w:p w:rsidR="003F43FB" w:rsidRPr="004C7684" w:rsidRDefault="003F43FB" w:rsidP="00DC33E4">
            <w:pPr>
              <w:ind w:firstLineChars="100" w:firstLine="180"/>
              <w:rPr>
                <w:rFonts w:ascii="HG丸ｺﾞｼｯｸM-PRO" w:eastAsia="HG丸ｺﾞｼｯｸM-PRO" w:hAnsi="HG丸ｺﾞｼｯｸM-PRO"/>
                <w:szCs w:val="21"/>
              </w:rPr>
            </w:pPr>
            <w:r w:rsidRPr="004C7684">
              <w:rPr>
                <w:rFonts w:ascii="HG丸ｺﾞｼｯｸM-PRO" w:eastAsia="HG丸ｺﾞｼｯｸM-PRO" w:hAnsi="HG丸ｺﾞｼｯｸM-PRO" w:hint="eastAsia"/>
                <w:sz w:val="18"/>
                <w:szCs w:val="18"/>
              </w:rPr>
              <w:t>・重層的で広がりのある歩行空間とそのネットワークをつくる</w:t>
            </w:r>
          </w:p>
        </w:tc>
        <w:tc>
          <w:tcPr>
            <w:tcW w:w="5386"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・自由に通行できる建物内通路を確保することで、歩行者の回遊性を向上させた。</w:t>
            </w:r>
          </w:p>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・商業施設を低層部に配置することで、駅周辺の歩行者の回遊性を向上させた。</w:t>
            </w:r>
          </w:p>
        </w:tc>
        <w:tc>
          <w:tcPr>
            <w:tcW w:w="5529"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tcPr>
          <w:p w:rsidR="003F43FB" w:rsidRPr="006B0082" w:rsidRDefault="003F43FB" w:rsidP="00DC33E4">
            <w:pPr>
              <w:rPr>
                <w:rFonts w:ascii="HG丸ｺﾞｼｯｸM-PRO" w:eastAsia="HG丸ｺﾞｼｯｸM-PRO" w:hAnsi="HG丸ｺﾞｼｯｸM-PRO"/>
                <w:szCs w:val="21"/>
              </w:rPr>
            </w:pPr>
          </w:p>
        </w:tc>
        <w:tc>
          <w:tcPr>
            <w:tcW w:w="7796" w:type="dxa"/>
          </w:tcPr>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856962">
              <w:rPr>
                <w:rFonts w:ascii="HG丸ｺﾞｼｯｸM-PRO" w:eastAsia="HG丸ｺﾞｼｯｸM-PRO" w:hAnsi="HG丸ｺﾞｼｯｸM-PRO" w:hint="eastAsia"/>
                <w:szCs w:val="21"/>
              </w:rPr>
              <w:t>得⑤</w:t>
            </w:r>
            <w:r>
              <w:rPr>
                <w:rFonts w:ascii="HG丸ｺﾞｼｯｸM-PRO" w:eastAsia="HG丸ｺﾞｼｯｸM-PRO" w:hAnsi="HG丸ｺﾞｼｯｸM-PRO" w:hint="eastAsia"/>
                <w:szCs w:val="21"/>
              </w:rPr>
              <w:t xml:space="preserve">　</w:t>
            </w:r>
            <w:r w:rsidRPr="00856962">
              <w:rPr>
                <w:rFonts w:ascii="HG丸ｺﾞｼｯｸM-PRO" w:eastAsia="HG丸ｺﾞｼｯｸM-PRO" w:hAnsi="HG丸ｺﾞｼｯｸM-PRO" w:hint="eastAsia"/>
                <w:szCs w:val="21"/>
              </w:rPr>
              <w:t>歩行者にとっての分かりやすさ・利便性・安全性を重視する</w:t>
            </w:r>
          </w:p>
          <w:p w:rsidR="003F43FB" w:rsidRPr="00F86445" w:rsidRDefault="003F43FB" w:rsidP="00DC33E4">
            <w:pPr>
              <w:ind w:firstLineChars="100" w:firstLine="180"/>
              <w:rPr>
                <w:rFonts w:ascii="HG丸ｺﾞｼｯｸM-PRO" w:eastAsia="HG丸ｺﾞｼｯｸM-PRO" w:hAnsi="HG丸ｺﾞｼｯｸM-PRO"/>
                <w:sz w:val="18"/>
                <w:szCs w:val="18"/>
              </w:rPr>
            </w:pPr>
            <w:r w:rsidRPr="00F86445">
              <w:rPr>
                <w:rFonts w:ascii="HG丸ｺﾞｼｯｸM-PRO" w:eastAsia="HG丸ｺﾞｼｯｸM-PRO" w:hAnsi="HG丸ｺﾞｼｯｸM-PRO" w:hint="eastAsia"/>
                <w:sz w:val="18"/>
                <w:szCs w:val="18"/>
              </w:rPr>
              <w:t>・公共交通機関相互の結節性を強化する</w:t>
            </w:r>
          </w:p>
          <w:p w:rsidR="003F43FB" w:rsidRPr="00F86445" w:rsidRDefault="003F43FB" w:rsidP="00DC33E4">
            <w:pPr>
              <w:ind w:firstLineChars="100" w:firstLine="180"/>
              <w:rPr>
                <w:rFonts w:ascii="HG丸ｺﾞｼｯｸM-PRO" w:eastAsia="HG丸ｺﾞｼｯｸM-PRO" w:hAnsi="HG丸ｺﾞｼｯｸM-PRO"/>
                <w:sz w:val="18"/>
                <w:szCs w:val="18"/>
              </w:rPr>
            </w:pPr>
            <w:r w:rsidRPr="00F86445">
              <w:rPr>
                <w:rFonts w:ascii="HG丸ｺﾞｼｯｸM-PRO" w:eastAsia="HG丸ｺﾞｼｯｸM-PRO" w:hAnsi="HG丸ｺﾞｼｯｸM-PRO" w:hint="eastAsia"/>
                <w:sz w:val="18"/>
                <w:szCs w:val="18"/>
              </w:rPr>
              <w:t>・初め</w:t>
            </w:r>
            <w:r>
              <w:rPr>
                <w:rFonts w:ascii="HG丸ｺﾞｼｯｸM-PRO" w:eastAsia="HG丸ｺﾞｼｯｸM-PRO" w:hAnsi="HG丸ｺﾞｼｯｸM-PRO" w:hint="eastAsia"/>
                <w:sz w:val="18"/>
                <w:szCs w:val="18"/>
              </w:rPr>
              <w:t>て</w:t>
            </w:r>
            <w:r w:rsidRPr="00F86445">
              <w:rPr>
                <w:rFonts w:ascii="HG丸ｺﾞｼｯｸM-PRO" w:eastAsia="HG丸ｺﾞｼｯｸM-PRO" w:hAnsi="HG丸ｺﾞｼｯｸM-PRO" w:hint="eastAsia"/>
                <w:sz w:val="18"/>
                <w:szCs w:val="18"/>
              </w:rPr>
              <w:t>まちを訪れる人にも分かる交通施設の配置とする</w:t>
            </w:r>
          </w:p>
          <w:p w:rsidR="003F43FB" w:rsidRPr="004C7684" w:rsidRDefault="003F43FB" w:rsidP="00DC33E4">
            <w:pPr>
              <w:ind w:firstLineChars="100" w:firstLine="180"/>
              <w:rPr>
                <w:rFonts w:ascii="HG丸ｺﾞｼｯｸM-PRO" w:eastAsia="HG丸ｺﾞｼｯｸM-PRO" w:hAnsi="HG丸ｺﾞｼｯｸM-PRO"/>
                <w:szCs w:val="21"/>
              </w:rPr>
            </w:pPr>
            <w:r w:rsidRPr="00F86445">
              <w:rPr>
                <w:rFonts w:ascii="HG丸ｺﾞｼｯｸM-PRO" w:eastAsia="HG丸ｺﾞｼｯｸM-PRO" w:hAnsi="HG丸ｺﾞｼｯｸM-PRO" w:hint="eastAsia"/>
                <w:sz w:val="18"/>
                <w:szCs w:val="18"/>
              </w:rPr>
              <w:t>・車との交差の少ない公共交通へのアクセスを実現する</w:t>
            </w:r>
          </w:p>
        </w:tc>
        <w:tc>
          <w:tcPr>
            <w:tcW w:w="5386"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・案内サインのカラーを統一することにより、駅に降り立った来訪者に向けて分かりやすくした。</w:t>
            </w:r>
          </w:p>
          <w:p w:rsidR="003F43FB" w:rsidRPr="006B0082" w:rsidRDefault="003F43FB" w:rsidP="00DC33E4">
            <w:pPr>
              <w:rPr>
                <w:rFonts w:ascii="HG丸ｺﾞｼｯｸM-PRO" w:eastAsia="HG丸ｺﾞｼｯｸM-PRO" w:hAnsi="HG丸ｺﾞｼｯｸM-PRO"/>
              </w:rPr>
            </w:pPr>
            <w:r w:rsidRPr="007D5D45">
              <w:rPr>
                <w:rFonts w:ascii="HG丸ｺﾞｼｯｸM-PRO" w:eastAsia="HG丸ｺﾞｼｯｸM-PRO" w:hAnsi="HG丸ｺﾞｼｯｸM-PRO" w:hint="eastAsia"/>
                <w:color w:val="FF0000"/>
                <w:highlight w:val="yellow"/>
              </w:rPr>
              <w:t>・広場の整備にあたり、車いす利用者も広場でイベントを楽しめるように道路をデザインした。</w:t>
            </w:r>
          </w:p>
        </w:tc>
        <w:tc>
          <w:tcPr>
            <w:tcW w:w="5529"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tcPr>
          <w:p w:rsidR="003F43FB" w:rsidRDefault="003F43FB" w:rsidP="00DC33E4">
            <w:pPr>
              <w:rPr>
                <w:rFonts w:ascii="HG丸ｺﾞｼｯｸM-PRO" w:eastAsia="HG丸ｺﾞｼｯｸM-PRO" w:hAnsi="HG丸ｺﾞｼｯｸM-PRO"/>
                <w:szCs w:val="21"/>
              </w:rPr>
            </w:pPr>
          </w:p>
        </w:tc>
        <w:tc>
          <w:tcPr>
            <w:tcW w:w="7796" w:type="dxa"/>
          </w:tcPr>
          <w:p w:rsidR="003F43FB" w:rsidRDefault="003F43FB" w:rsidP="00DC33E4">
            <w:pPr>
              <w:tabs>
                <w:tab w:val="left" w:pos="1797"/>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EC795B">
              <w:rPr>
                <w:rFonts w:ascii="HG丸ｺﾞｼｯｸM-PRO" w:eastAsia="HG丸ｺﾞｼｯｸM-PRO" w:hAnsi="HG丸ｺﾞｼｯｸM-PRO" w:hint="eastAsia"/>
                <w:szCs w:val="21"/>
              </w:rPr>
              <w:t>得⑥</w:t>
            </w:r>
            <w:r>
              <w:rPr>
                <w:rFonts w:ascii="HG丸ｺﾞｼｯｸM-PRO" w:eastAsia="HG丸ｺﾞｼｯｸM-PRO" w:hAnsi="HG丸ｺﾞｼｯｸM-PRO" w:hint="eastAsia"/>
                <w:szCs w:val="21"/>
              </w:rPr>
              <w:t xml:space="preserve">　</w:t>
            </w:r>
            <w:r w:rsidRPr="00EC795B">
              <w:rPr>
                <w:rFonts w:ascii="HG丸ｺﾞｼｯｸM-PRO" w:eastAsia="HG丸ｺﾞｼｯｸM-PRO" w:hAnsi="HG丸ｺﾞｼｯｸM-PRO" w:hint="eastAsia"/>
                <w:szCs w:val="21"/>
              </w:rPr>
              <w:t>セミパブリックスペースを生かす</w:t>
            </w:r>
          </w:p>
          <w:p w:rsidR="003F43FB" w:rsidRDefault="003F43FB" w:rsidP="00DC33E4">
            <w:pPr>
              <w:tabs>
                <w:tab w:val="left" w:pos="1797"/>
              </w:tabs>
              <w:ind w:firstLineChars="100" w:firstLine="180"/>
              <w:rPr>
                <w:rFonts w:ascii="HG丸ｺﾞｼｯｸM-PRO" w:eastAsia="HG丸ｺﾞｼｯｸM-PRO" w:hAnsi="HG丸ｺﾞｼｯｸM-PRO"/>
                <w:sz w:val="18"/>
                <w:szCs w:val="18"/>
              </w:rPr>
            </w:pPr>
            <w:r w:rsidRPr="00883346">
              <w:rPr>
                <w:rFonts w:ascii="HG丸ｺﾞｼｯｸM-PRO" w:eastAsia="HG丸ｺﾞｼｯｸM-PRO" w:hAnsi="HG丸ｺﾞｼｯｸM-PRO" w:hint="eastAsia"/>
                <w:sz w:val="18"/>
                <w:szCs w:val="18"/>
              </w:rPr>
              <w:t>・公共空間と民有空間の連携・協力によって、ゆとりがあり、親しみやすいヒューマン</w:t>
            </w:r>
            <w:r>
              <w:rPr>
                <w:rFonts w:ascii="HG丸ｺﾞｼｯｸM-PRO" w:eastAsia="HG丸ｺﾞｼｯｸM-PRO" w:hAnsi="HG丸ｺﾞｼｯｸM-PRO"/>
                <w:sz w:val="18"/>
                <w:szCs w:val="18"/>
              </w:rPr>
              <w:t xml:space="preserve"> </w:t>
            </w:r>
          </w:p>
          <w:p w:rsidR="003F43FB" w:rsidRPr="00E55A32" w:rsidRDefault="003F43FB" w:rsidP="00DC33E4">
            <w:pPr>
              <w:tabs>
                <w:tab w:val="left" w:pos="1797"/>
              </w:tabs>
              <w:ind w:firstLineChars="200" w:firstLine="360"/>
              <w:rPr>
                <w:rFonts w:ascii="HG丸ｺﾞｼｯｸM-PRO" w:eastAsia="HG丸ｺﾞｼｯｸM-PRO" w:hAnsi="HG丸ｺﾞｼｯｸM-PRO"/>
                <w:sz w:val="18"/>
                <w:szCs w:val="18"/>
              </w:rPr>
            </w:pPr>
            <w:r w:rsidRPr="00883346">
              <w:rPr>
                <w:rFonts w:ascii="HG丸ｺﾞｼｯｸM-PRO" w:eastAsia="HG丸ｺﾞｼｯｸM-PRO" w:hAnsi="HG丸ｺﾞｼｯｸM-PRO" w:hint="eastAsia"/>
                <w:sz w:val="18"/>
                <w:szCs w:val="18"/>
              </w:rPr>
              <w:t>スケールな設えのある一体的な歩行空間を</w:t>
            </w:r>
            <w:r>
              <w:rPr>
                <w:rFonts w:ascii="HG丸ｺﾞｼｯｸM-PRO" w:eastAsia="HG丸ｺﾞｼｯｸM-PRO" w:hAnsi="HG丸ｺﾞｼｯｸM-PRO" w:hint="eastAsia"/>
                <w:sz w:val="18"/>
                <w:szCs w:val="18"/>
              </w:rPr>
              <w:t>つくる</w:t>
            </w:r>
          </w:p>
        </w:tc>
        <w:tc>
          <w:tcPr>
            <w:tcW w:w="5386"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・セミパブリックスペースにオープンカフェを出店することにより、歩行空間と一体となって、にぎわいや親しみやすい雰囲気を提供した。</w:t>
            </w:r>
          </w:p>
        </w:tc>
        <w:tc>
          <w:tcPr>
            <w:tcW w:w="5529"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tcPr>
          <w:p w:rsidR="003F43FB" w:rsidRDefault="003F43FB" w:rsidP="00DC33E4">
            <w:pPr>
              <w:rPr>
                <w:rFonts w:ascii="HG丸ｺﾞｼｯｸM-PRO" w:eastAsia="HG丸ｺﾞｼｯｸM-PRO" w:hAnsi="HG丸ｺﾞｼｯｸM-PRO"/>
                <w:szCs w:val="21"/>
              </w:rPr>
            </w:pPr>
          </w:p>
        </w:tc>
        <w:tc>
          <w:tcPr>
            <w:tcW w:w="7796" w:type="dxa"/>
          </w:tcPr>
          <w:p w:rsidR="003F43FB" w:rsidRPr="00327F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327F99">
              <w:rPr>
                <w:rFonts w:ascii="HG丸ｺﾞｼｯｸM-PRO" w:eastAsia="HG丸ｺﾞｼｯｸM-PRO" w:hAnsi="HG丸ｺﾞｼｯｸM-PRO" w:hint="eastAsia"/>
                <w:szCs w:val="21"/>
              </w:rPr>
              <w:t>得⑦</w:t>
            </w:r>
            <w:r>
              <w:rPr>
                <w:rFonts w:ascii="HG丸ｺﾞｼｯｸM-PRO" w:eastAsia="HG丸ｺﾞｼｯｸM-PRO" w:hAnsi="HG丸ｺﾞｼｯｸM-PRO" w:hint="eastAsia"/>
                <w:szCs w:val="21"/>
              </w:rPr>
              <w:t xml:space="preserve">　</w:t>
            </w:r>
            <w:r w:rsidRPr="00327F99">
              <w:rPr>
                <w:rFonts w:ascii="HG丸ｺﾞｼｯｸM-PRO" w:eastAsia="HG丸ｺﾞｼｯｸM-PRO" w:hAnsi="HG丸ｺﾞｼｯｸM-PRO" w:hint="eastAsia"/>
                <w:szCs w:val="21"/>
              </w:rPr>
              <w:t>溜まり空間を連鎖させる</w:t>
            </w:r>
          </w:p>
          <w:p w:rsidR="003F43FB" w:rsidRDefault="003F43FB" w:rsidP="00DC33E4">
            <w:pPr>
              <w:ind w:firstLineChars="100" w:firstLine="180"/>
              <w:rPr>
                <w:rFonts w:ascii="HG丸ｺﾞｼｯｸM-PRO" w:eastAsia="HG丸ｺﾞｼｯｸM-PRO" w:hAnsi="HG丸ｺﾞｼｯｸM-PRO"/>
                <w:sz w:val="18"/>
                <w:szCs w:val="18"/>
              </w:rPr>
            </w:pPr>
            <w:r w:rsidRPr="008061C6">
              <w:rPr>
                <w:rFonts w:ascii="HG丸ｺﾞｼｯｸM-PRO" w:eastAsia="HG丸ｺﾞｼｯｸM-PRO" w:hAnsi="HG丸ｺﾞｼｯｸM-PRO" w:hint="eastAsia"/>
                <w:sz w:val="18"/>
                <w:szCs w:val="18"/>
              </w:rPr>
              <w:t>・人々の“居場所”となる空間をつくる</w:t>
            </w:r>
          </w:p>
          <w:p w:rsidR="003F43FB" w:rsidRPr="004C7684" w:rsidRDefault="003F43FB" w:rsidP="00DC33E4">
            <w:pPr>
              <w:ind w:firstLineChars="100" w:firstLine="180"/>
              <w:rPr>
                <w:rFonts w:ascii="HG丸ｺﾞｼｯｸM-PRO" w:eastAsia="HG丸ｺﾞｼｯｸM-PRO" w:hAnsi="HG丸ｺﾞｼｯｸM-PRO"/>
                <w:szCs w:val="21"/>
              </w:rPr>
            </w:pPr>
            <w:r w:rsidRPr="008061C6">
              <w:rPr>
                <w:rFonts w:ascii="HG丸ｺﾞｼｯｸM-PRO" w:eastAsia="HG丸ｺﾞｼｯｸM-PRO" w:hAnsi="HG丸ｺﾞｼｯｸM-PRO" w:hint="eastAsia"/>
                <w:sz w:val="18"/>
                <w:szCs w:val="18"/>
              </w:rPr>
              <w:t>・多様な交流やにぎわいが生まれる空間をつく</w:t>
            </w:r>
            <w:r>
              <w:rPr>
                <w:rFonts w:ascii="HG丸ｺﾞｼｯｸM-PRO" w:eastAsia="HG丸ｺﾞｼｯｸM-PRO" w:hAnsi="HG丸ｺﾞｼｯｸM-PRO" w:hint="eastAsia"/>
                <w:sz w:val="18"/>
                <w:szCs w:val="18"/>
              </w:rPr>
              <w:t>る</w:t>
            </w:r>
          </w:p>
        </w:tc>
        <w:tc>
          <w:tcPr>
            <w:tcW w:w="5386" w:type="dxa"/>
          </w:tcPr>
          <w:p w:rsidR="003F43FB" w:rsidRPr="007D5D45"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・敷地内に◯◯（ベンチ、植栽など）を配置することで、溜まり空間を演出</w:t>
            </w:r>
            <w:r w:rsidRPr="007D5D45">
              <w:rPr>
                <w:rFonts w:ascii="HG丸ｺﾞｼｯｸM-PRO" w:eastAsia="HG丸ｺﾞｼｯｸM-PRO" w:hAnsi="HG丸ｺﾞｼｯｸM-PRO" w:hint="eastAsia"/>
                <w:color w:val="FF0000"/>
                <w:highlight w:val="yellow"/>
              </w:rPr>
              <w:t>した。</w:t>
            </w:r>
          </w:p>
          <w:p w:rsidR="003F43FB" w:rsidRPr="008061C6" w:rsidRDefault="003F43FB" w:rsidP="00DC33E4">
            <w:pPr>
              <w:rPr>
                <w:rFonts w:ascii="HG丸ｺﾞｼｯｸM-PRO" w:eastAsia="HG丸ｺﾞｼｯｸM-PRO" w:hAnsi="HG丸ｺﾞｼｯｸM-PRO"/>
              </w:rPr>
            </w:pPr>
            <w:r>
              <w:rPr>
                <w:rFonts w:ascii="HG丸ｺﾞｼｯｸM-PRO" w:eastAsia="HG丸ｺﾞｼｯｸM-PRO" w:hAnsi="HG丸ｺﾞｼｯｸM-PRO" w:hint="eastAsia"/>
                <w:color w:val="FF0000"/>
                <w:highlight w:val="yellow"/>
              </w:rPr>
              <w:t>・◯◯◯（場所）に、◯◯◯（商業施設など）を設けることで、つながりのあるにぎわいを演出</w:t>
            </w:r>
            <w:r w:rsidRPr="007D5D45">
              <w:rPr>
                <w:rFonts w:ascii="HG丸ｺﾞｼｯｸM-PRO" w:eastAsia="HG丸ｺﾞｼｯｸM-PRO" w:hAnsi="HG丸ｺﾞｼｯｸM-PRO" w:hint="eastAsia"/>
                <w:color w:val="FF0000"/>
                <w:highlight w:val="yellow"/>
              </w:rPr>
              <w:t>した。</w:t>
            </w:r>
          </w:p>
        </w:tc>
        <w:tc>
          <w:tcPr>
            <w:tcW w:w="5529"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val="restart"/>
          </w:tcPr>
          <w:p w:rsidR="003F43FB" w:rsidRPr="00732899"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（3）</w:t>
            </w:r>
          </w:p>
          <w:p w:rsidR="003F43FB"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眺めを楽しめる</w:t>
            </w:r>
          </w:p>
          <w:p w:rsidR="003F43FB" w:rsidRPr="00732899"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まちでいよう</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893604" w:rsidRDefault="003F43FB" w:rsidP="00DC33E4">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14</w:t>
            </w:r>
            <w:r w:rsidRPr="0089360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15</w:t>
            </w:r>
            <w:r w:rsidRPr="00893604">
              <w:rPr>
                <w:rFonts w:ascii="HG丸ｺﾞｼｯｸM-PRO" w:eastAsia="HG丸ｺﾞｼｯｸM-PRO" w:hAnsi="HG丸ｺﾞｼｯｸM-PRO" w:hint="eastAsia"/>
                <w:sz w:val="18"/>
                <w:szCs w:val="18"/>
              </w:rPr>
              <w:t>]</w:t>
            </w:r>
          </w:p>
        </w:tc>
        <w:tc>
          <w:tcPr>
            <w:tcW w:w="7796" w:type="dxa"/>
          </w:tcPr>
          <w:p w:rsidR="003F43FB" w:rsidRPr="007328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得⑧</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長崎港、稲佐山、浦上川等に対する建物等の建て方に配慮する</w:t>
            </w:r>
          </w:p>
          <w:p w:rsidR="003F43FB" w:rsidRDefault="003F43FB" w:rsidP="00DC33E4">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・建物等の建て方は、特に長崎港、稲佐山、浦上川などの周辺環境や日本二十六聖人殉教地</w:t>
            </w:r>
          </w:p>
          <w:p w:rsidR="003F43FB" w:rsidRPr="006974BA" w:rsidRDefault="003F43FB" w:rsidP="00DC33E4">
            <w:pPr>
              <w:pStyle w:val="Default"/>
              <w:ind w:firstLineChars="200" w:firstLine="36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などの歴史的資源への眺望に配慮する</w:t>
            </w:r>
          </w:p>
          <w:p w:rsidR="003F43FB" w:rsidRDefault="003F43FB" w:rsidP="00DC33E4">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・駅前広場から長崎らしさのひとつでもある斜面住宅地への眺望に配慮す</w:t>
            </w:r>
            <w:r>
              <w:rPr>
                <w:rFonts w:ascii="HG丸ｺﾞｼｯｸM-PRO" w:eastAsia="HG丸ｺﾞｼｯｸM-PRO" w:hAnsi="HG丸ｺﾞｼｯｸM-PRO" w:hint="eastAsia"/>
                <w:sz w:val="18"/>
                <w:szCs w:val="18"/>
              </w:rPr>
              <w:t>る</w:t>
            </w:r>
          </w:p>
          <w:p w:rsidR="003F43FB" w:rsidRPr="006974BA" w:rsidRDefault="003F43FB" w:rsidP="00DC33E4">
            <w:pPr>
              <w:pStyle w:val="Default"/>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・稲佐山や立山などの視点場からの見え方に配慮する</w:t>
            </w:r>
            <w:r>
              <w:rPr>
                <w:rFonts w:ascii="HG丸ｺﾞｼｯｸM-PRO" w:eastAsia="HG丸ｺﾞｼｯｸM-PRO" w:hAnsi="HG丸ｺﾞｼｯｸM-PRO"/>
                <w:sz w:val="18"/>
                <w:szCs w:val="18"/>
              </w:rPr>
              <w:t xml:space="preserve"> </w:t>
            </w:r>
          </w:p>
          <w:p w:rsidR="003F43FB" w:rsidRPr="006974BA" w:rsidRDefault="003F43FB" w:rsidP="00DC33E4">
            <w:pPr>
              <w:pStyle w:val="Default"/>
              <w:ind w:firstLineChars="100" w:firstLine="180"/>
              <w:rPr>
                <w:sz w:val="20"/>
                <w:szCs w:val="20"/>
              </w:rPr>
            </w:pPr>
            <w:r w:rsidRPr="006974BA">
              <w:rPr>
                <w:rFonts w:ascii="HG丸ｺﾞｼｯｸM-PRO" w:eastAsia="HG丸ｺﾞｼｯｸM-PRO" w:hAnsi="HG丸ｺﾞｼｯｸM-PRO" w:hint="eastAsia"/>
                <w:sz w:val="18"/>
                <w:szCs w:val="18"/>
              </w:rPr>
              <w:t>・建築設備などの工作物も、周辺の視点場からの見え方に配慮する</w:t>
            </w:r>
          </w:p>
        </w:tc>
        <w:tc>
          <w:tcPr>
            <w:tcW w:w="5386" w:type="dxa"/>
            <w:tcBorders>
              <w:bottom w:val="single" w:sz="4" w:space="0" w:color="auto"/>
            </w:tcBorders>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・建築設備の色彩をベランダ部の外壁色彩と同じものにすることで、建築設備を目立たせないようにした。</w:t>
            </w:r>
          </w:p>
          <w:p w:rsidR="003F43FB" w:rsidRPr="006B0082" w:rsidRDefault="003F43FB" w:rsidP="00DC33E4">
            <w:pPr>
              <w:rPr>
                <w:rFonts w:ascii="HG丸ｺﾞｼｯｸM-PRO" w:eastAsia="HG丸ｺﾞｼｯｸM-PRO" w:hAnsi="HG丸ｺﾞｼｯｸM-PRO"/>
              </w:rPr>
            </w:pPr>
            <w:r w:rsidRPr="007D5D45">
              <w:rPr>
                <w:rFonts w:ascii="HG丸ｺﾞｼｯｸM-PRO" w:eastAsia="HG丸ｺﾞｼｯｸM-PRO" w:hAnsi="HG丸ｺﾞｼｯｸM-PRO" w:hint="eastAsia"/>
                <w:color w:val="FF0000"/>
                <w:highlight w:val="yellow"/>
              </w:rPr>
              <w:t>・◯◯(建物等)は、駅周辺から◯◯◯(女神大橋、長崎港、稲佐山等)を眺めることが出来るように視界を遮らないような配置とした。</w:t>
            </w:r>
          </w:p>
        </w:tc>
        <w:tc>
          <w:tcPr>
            <w:tcW w:w="5529" w:type="dxa"/>
            <w:tcBorders>
              <w:bottom w:val="single" w:sz="4" w:space="0" w:color="auto"/>
            </w:tcBorders>
          </w:tcPr>
          <w:p w:rsidR="003F43FB" w:rsidRPr="007858A4" w:rsidRDefault="003F43FB" w:rsidP="00DC33E4">
            <w:pPr>
              <w:ind w:left="210" w:hangingChars="100" w:hanging="210"/>
              <w:rPr>
                <w:rFonts w:ascii="HG丸ｺﾞｼｯｸM-PRO" w:eastAsia="HG丸ｺﾞｼｯｸM-PRO" w:hAnsi="HG丸ｺﾞｼｯｸM-PRO"/>
              </w:rPr>
            </w:pPr>
          </w:p>
        </w:tc>
        <w:tc>
          <w:tcPr>
            <w:tcW w:w="1559" w:type="dxa"/>
            <w:tcBorders>
              <w:bottom w:val="single" w:sz="4" w:space="0" w:color="auto"/>
            </w:tcBorders>
          </w:tcPr>
          <w:p w:rsidR="003F43FB" w:rsidRPr="007858A4" w:rsidRDefault="003F43FB" w:rsidP="00DC33E4">
            <w:pPr>
              <w:ind w:left="210" w:hangingChars="100" w:hanging="210"/>
              <w:rPr>
                <w:rFonts w:ascii="HG丸ｺﾞｼｯｸM-PRO" w:eastAsia="HG丸ｺﾞｼｯｸM-PRO" w:hAnsi="HG丸ｺﾞｼｯｸM-PRO"/>
              </w:rPr>
            </w:pPr>
          </w:p>
        </w:tc>
      </w:tr>
      <w:tr w:rsidR="003F43FB" w:rsidRPr="006B0082" w:rsidTr="00DC33E4">
        <w:tc>
          <w:tcPr>
            <w:tcW w:w="1844" w:type="dxa"/>
            <w:vMerge/>
          </w:tcPr>
          <w:p w:rsidR="003F43FB" w:rsidRDefault="003F43FB" w:rsidP="00DC33E4">
            <w:pPr>
              <w:rPr>
                <w:rFonts w:ascii="HG丸ｺﾞｼｯｸM-PRO" w:eastAsia="HG丸ｺﾞｼｯｸM-PRO" w:hAnsi="HG丸ｺﾞｼｯｸM-PRO"/>
                <w:szCs w:val="21"/>
              </w:rPr>
            </w:pPr>
          </w:p>
        </w:tc>
        <w:tc>
          <w:tcPr>
            <w:tcW w:w="7796" w:type="dxa"/>
          </w:tcPr>
          <w:p w:rsidR="003F43FB" w:rsidRPr="007328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得⑨</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風景との調和に配慮する</w:t>
            </w:r>
          </w:p>
          <w:p w:rsidR="003F43FB" w:rsidRDefault="003F43FB" w:rsidP="00DC33E4">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・建物の外観や工作物、屋外広告物等は、長崎駅周辺エリアにふさわしい質の高いデザイン</w:t>
            </w:r>
          </w:p>
          <w:p w:rsidR="003F43FB" w:rsidRPr="006974BA" w:rsidRDefault="003F43FB" w:rsidP="00DC33E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974BA">
              <w:rPr>
                <w:rFonts w:ascii="HG丸ｺﾞｼｯｸM-PRO" w:eastAsia="HG丸ｺﾞｼｯｸM-PRO" w:hAnsi="HG丸ｺﾞｼｯｸM-PRO" w:hint="eastAsia"/>
                <w:sz w:val="18"/>
                <w:szCs w:val="18"/>
              </w:rPr>
              <w:t>を目指す</w:t>
            </w:r>
          </w:p>
          <w:p w:rsidR="003F43FB" w:rsidRDefault="003F43FB" w:rsidP="00DC33E4">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・建物の中高層部の色彩については、周囲の風景と調和するように明度が高く、彩度を</w:t>
            </w:r>
            <w:r>
              <w:rPr>
                <w:rFonts w:ascii="HG丸ｺﾞｼｯｸM-PRO" w:eastAsia="HG丸ｺﾞｼｯｸM-PRO" w:hAnsi="HG丸ｺﾞｼｯｸM-PRO" w:hint="eastAsia"/>
                <w:sz w:val="18"/>
                <w:szCs w:val="18"/>
              </w:rPr>
              <w:t>抑え</w:t>
            </w:r>
          </w:p>
          <w:p w:rsidR="003F43FB" w:rsidRPr="006974BA" w:rsidRDefault="003F43FB" w:rsidP="00DC33E4">
            <w:pPr>
              <w:ind w:firstLineChars="200" w:firstLine="36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た色使いとする</w:t>
            </w:r>
            <w:r>
              <w:rPr>
                <w:rFonts w:ascii="HG丸ｺﾞｼｯｸM-PRO" w:eastAsia="HG丸ｺﾞｼｯｸM-PRO" w:hAnsi="HG丸ｺﾞｼｯｸM-PRO" w:hint="eastAsia"/>
                <w:sz w:val="18"/>
                <w:szCs w:val="18"/>
              </w:rPr>
              <w:t>（</w:t>
            </w:r>
            <w:r w:rsidRPr="006974BA">
              <w:rPr>
                <w:rFonts w:ascii="HG丸ｺﾞｼｯｸM-PRO" w:eastAsia="HG丸ｺﾞｼｯｸM-PRO" w:hAnsi="HG丸ｺﾞｼｯｸM-PRO" w:hint="eastAsia"/>
                <w:sz w:val="18"/>
                <w:szCs w:val="18"/>
              </w:rPr>
              <w:t>低層部は心得④〜⑦に従い場所ごとの魅力にふさわしい色使いにする</w:t>
            </w:r>
            <w:r>
              <w:rPr>
                <w:rFonts w:ascii="HG丸ｺﾞｼｯｸM-PRO" w:eastAsia="HG丸ｺﾞｼｯｸM-PRO" w:hAnsi="HG丸ｺﾞｼｯｸM-PRO" w:hint="eastAsia"/>
                <w:sz w:val="18"/>
                <w:szCs w:val="18"/>
              </w:rPr>
              <w:t>）</w:t>
            </w:r>
          </w:p>
          <w:p w:rsidR="003F43FB" w:rsidRDefault="003F43FB" w:rsidP="00DC33E4">
            <w:pPr>
              <w:ind w:firstLineChars="100" w:firstLine="180"/>
              <w:rPr>
                <w:rFonts w:ascii="HG丸ｺﾞｼｯｸM-PRO" w:eastAsia="HG丸ｺﾞｼｯｸM-PRO" w:hAnsi="HG丸ｺﾞｼｯｸM-PRO"/>
                <w:sz w:val="18"/>
                <w:szCs w:val="18"/>
              </w:rPr>
            </w:pPr>
            <w:r w:rsidRPr="006974BA">
              <w:rPr>
                <w:rFonts w:ascii="HG丸ｺﾞｼｯｸM-PRO" w:eastAsia="HG丸ｺﾞｼｯｸM-PRO" w:hAnsi="HG丸ｺﾞｼｯｸM-PRO" w:hint="eastAsia"/>
                <w:sz w:val="18"/>
                <w:szCs w:val="18"/>
              </w:rPr>
              <w:t>・建築設備や屋外広告物などの工作物については、周辺の視点場からの見え方や風景との</w:t>
            </w:r>
          </w:p>
          <w:p w:rsidR="003F43FB" w:rsidRPr="000C4581" w:rsidRDefault="003F43FB" w:rsidP="00DC33E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974BA">
              <w:rPr>
                <w:rFonts w:ascii="HG丸ｺﾞｼｯｸM-PRO" w:eastAsia="HG丸ｺﾞｼｯｸM-PRO" w:hAnsi="HG丸ｺﾞｼｯｸM-PRO" w:hint="eastAsia"/>
                <w:sz w:val="18"/>
                <w:szCs w:val="18"/>
              </w:rPr>
              <w:t>調和に配慮した配置・形状や色使いとする</w:t>
            </w:r>
          </w:p>
        </w:tc>
        <w:tc>
          <w:tcPr>
            <w:tcW w:w="5386" w:type="dxa"/>
            <w:tcBorders>
              <w:bottom w:val="single" w:sz="4" w:space="0" w:color="auto"/>
            </w:tcBorders>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・壁面と同系・低彩度色の自動販売機を設置することで、建物に溶け込み目立たなくした。</w:t>
            </w:r>
          </w:p>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・建物の中高層部は、周囲の風景と調和するよう明度を◯◯(マンセル値)、彩度を◯◯(マンセル値)とした。</w:t>
            </w:r>
          </w:p>
        </w:tc>
        <w:tc>
          <w:tcPr>
            <w:tcW w:w="5529" w:type="dxa"/>
            <w:tcBorders>
              <w:bottom w:val="single" w:sz="4" w:space="0" w:color="auto"/>
            </w:tcBorders>
          </w:tcPr>
          <w:p w:rsidR="003F43FB" w:rsidRPr="006B0082" w:rsidRDefault="003F43FB" w:rsidP="00DC33E4">
            <w:pPr>
              <w:ind w:left="210" w:hangingChars="100" w:hanging="210"/>
              <w:rPr>
                <w:rFonts w:ascii="HG丸ｺﾞｼｯｸM-PRO" w:eastAsia="HG丸ｺﾞｼｯｸM-PRO" w:hAnsi="HG丸ｺﾞｼｯｸM-PRO"/>
              </w:rPr>
            </w:pPr>
          </w:p>
        </w:tc>
        <w:tc>
          <w:tcPr>
            <w:tcW w:w="1559" w:type="dxa"/>
            <w:tcBorders>
              <w:bottom w:val="single" w:sz="4" w:space="0" w:color="auto"/>
            </w:tcBorders>
          </w:tcPr>
          <w:p w:rsidR="003F43FB" w:rsidRPr="006B0082" w:rsidRDefault="003F43FB" w:rsidP="00DC33E4">
            <w:pPr>
              <w:ind w:left="210" w:hangingChars="100" w:hanging="210"/>
              <w:rPr>
                <w:rFonts w:ascii="HG丸ｺﾞｼｯｸM-PRO" w:eastAsia="HG丸ｺﾞｼｯｸM-PRO" w:hAnsi="HG丸ｺﾞｼｯｸM-PRO"/>
              </w:rPr>
            </w:pPr>
          </w:p>
        </w:tc>
      </w:tr>
    </w:tbl>
    <w:p w:rsidR="003F43FB" w:rsidRDefault="003F43FB" w:rsidP="003F43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《各項目説明 及び 記入上の注意》</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F43FB">
        <w:rPr>
          <w:rFonts w:ascii="HG丸ｺﾞｼｯｸM-PRO" w:eastAsia="HG丸ｺﾞｼｯｸM-PRO" w:hAnsi="HG丸ｺﾞｼｯｸM-PRO" w:hint="eastAsia"/>
          <w:spacing w:val="5"/>
          <w:kern w:val="0"/>
          <w:szCs w:val="21"/>
          <w:fitText w:val="2625" w:id="-1454720256"/>
        </w:rPr>
        <w:t>「空間デザインの心得」</w:t>
      </w:r>
      <w:r w:rsidRPr="003F43FB">
        <w:rPr>
          <w:rFonts w:ascii="HG丸ｺﾞｼｯｸM-PRO" w:eastAsia="HG丸ｺﾞｼｯｸM-PRO" w:hAnsi="HG丸ｺﾞｼｯｸM-PRO" w:hint="eastAsia"/>
          <w:spacing w:val="-2"/>
          <w:kern w:val="0"/>
          <w:szCs w:val="21"/>
          <w:fitText w:val="2625" w:id="-1454720256"/>
        </w:rPr>
        <w:t>欄</w:t>
      </w:r>
      <w:r>
        <w:rPr>
          <w:rFonts w:ascii="HG丸ｺﾞｼｯｸM-PRO" w:eastAsia="HG丸ｺﾞｼｯｸM-PRO" w:hAnsi="HG丸ｺﾞｼｯｸM-PRO" w:hint="eastAsia"/>
          <w:szCs w:val="21"/>
        </w:rPr>
        <w:t>：長崎駅周辺エリアデザイン指針より各心得を掲載しています。</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3F43FB">
        <w:rPr>
          <w:rFonts w:ascii="HG丸ｺﾞｼｯｸM-PRO" w:eastAsia="HG丸ｺﾞｼｯｸM-PRO" w:hAnsi="HG丸ｺﾞｼｯｸM-PRO" w:hint="eastAsia"/>
          <w:spacing w:val="16"/>
          <w:kern w:val="0"/>
          <w:szCs w:val="21"/>
          <w:fitText w:val="2625" w:id="-1454720255"/>
        </w:rPr>
        <w:t>「具体的な対応状況」</w:t>
      </w:r>
      <w:r w:rsidRPr="003F43FB">
        <w:rPr>
          <w:rFonts w:ascii="HG丸ｺﾞｼｯｸM-PRO" w:eastAsia="HG丸ｺﾞｼｯｸM-PRO" w:hAnsi="HG丸ｺﾞｼｯｸM-PRO" w:hint="eastAsia"/>
          <w:spacing w:val="-2"/>
          <w:kern w:val="0"/>
          <w:szCs w:val="21"/>
          <w:fitText w:val="2625" w:id="-1454720255"/>
        </w:rPr>
        <w:t>欄</w:t>
      </w:r>
      <w:r>
        <w:rPr>
          <w:rFonts w:ascii="HG丸ｺﾞｼｯｸM-PRO" w:eastAsia="HG丸ｺﾞｼｯｸM-PRO" w:hAnsi="HG丸ｺﾞｼｯｸM-PRO" w:hint="eastAsia"/>
          <w:szCs w:val="21"/>
        </w:rPr>
        <w:t>：デザインを行う上でご配慮いただいた事項について、具体的に記載してください。</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3F43FB">
        <w:rPr>
          <w:rFonts w:ascii="HG丸ｺﾞｼｯｸM-PRO" w:eastAsia="HG丸ｺﾞｼｯｸM-PRO" w:hAnsi="HG丸ｺﾞｼｯｸM-PRO" w:hint="eastAsia"/>
          <w:spacing w:val="67"/>
          <w:kern w:val="0"/>
          <w:szCs w:val="21"/>
          <w:fitText w:val="2625" w:id="-1454720254"/>
        </w:rPr>
        <w:t>「■自由記載」</w:t>
      </w:r>
      <w:r w:rsidRPr="003F43FB">
        <w:rPr>
          <w:rFonts w:ascii="HG丸ｺﾞｼｯｸM-PRO" w:eastAsia="HG丸ｺﾞｼｯｸM-PRO" w:hAnsi="HG丸ｺﾞｼｯｸM-PRO" w:hint="eastAsia"/>
          <w:spacing w:val="3"/>
          <w:kern w:val="0"/>
          <w:szCs w:val="21"/>
          <w:fitText w:val="2625" w:id="-1454720254"/>
        </w:rPr>
        <w:t>欄</w:t>
      </w:r>
      <w:r>
        <w:rPr>
          <w:rFonts w:ascii="HG丸ｺﾞｼｯｸM-PRO" w:eastAsia="HG丸ｺﾞｼｯｸM-PRO" w:hAnsi="HG丸ｺﾞｼｯｸM-PRO" w:hint="eastAsia"/>
          <w:szCs w:val="21"/>
        </w:rPr>
        <w:t>：デザインを行う上で独自で工夫した点を、項目ごとに記載してください。欄が不足する場合は追加してください。</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※印のついている欄は記入しないでください。</w:t>
      </w:r>
    </w:p>
    <w:p w:rsidR="003F43FB" w:rsidRPr="00D8518C" w:rsidRDefault="003F43FB" w:rsidP="003F43FB">
      <w:pPr>
        <w:jc w:val="center"/>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 w:val="28"/>
          <w:szCs w:val="28"/>
          <w:shd w:val="pct15" w:color="auto" w:fill="FFFFFF"/>
        </w:rPr>
        <w:t xml:space="preserve"> 長崎駅周辺</w:t>
      </w:r>
      <w:r w:rsidRPr="00E0147D">
        <w:rPr>
          <w:rFonts w:ascii="HG丸ｺﾞｼｯｸM-PRO" w:eastAsia="HG丸ｺﾞｼｯｸM-PRO" w:hAnsi="HG丸ｺﾞｼｯｸM-PRO" w:hint="eastAsia"/>
          <w:b/>
          <w:sz w:val="28"/>
          <w:szCs w:val="28"/>
          <w:shd w:val="pct15" w:color="auto" w:fill="FFFFFF"/>
        </w:rPr>
        <w:t>エリアデザイン指針</w:t>
      </w:r>
      <w:r>
        <w:rPr>
          <w:rFonts w:ascii="HG丸ｺﾞｼｯｸM-PRO" w:eastAsia="HG丸ｺﾞｼｯｸM-PRO" w:hAnsi="HG丸ｺﾞｼｯｸM-PRO" w:hint="eastAsia"/>
          <w:b/>
          <w:sz w:val="28"/>
          <w:szCs w:val="28"/>
          <w:shd w:val="pct15" w:color="auto" w:fill="FFFFFF"/>
        </w:rPr>
        <w:t>に関するチェックリスト（心得編）</w:t>
      </w:r>
      <w:r w:rsidRPr="00E74173">
        <w:rPr>
          <w:rFonts w:ascii="HG丸ｺﾞｼｯｸM-PRO" w:eastAsia="HG丸ｺﾞｼｯｸM-PRO" w:hAnsi="HG丸ｺﾞｼｯｸM-PRO" w:hint="eastAsia"/>
          <w:bCs/>
          <w:sz w:val="28"/>
          <w:szCs w:val="28"/>
        </w:rPr>
        <w:t xml:space="preserve">　</w:t>
      </w:r>
      <w:r>
        <w:rPr>
          <w:rFonts w:ascii="HG丸ｺﾞｼｯｸM-PRO" w:eastAsia="HG丸ｺﾞｼｯｸM-PRO" w:hAnsi="HG丸ｺﾞｼｯｸM-PRO" w:hint="eastAsia"/>
          <w:color w:val="FF0000"/>
          <w:sz w:val="36"/>
          <w:szCs w:val="36"/>
        </w:rPr>
        <w:t>【記載例】</w:t>
      </w:r>
    </w:p>
    <w:p w:rsidR="003F43FB" w:rsidRPr="00D8518C" w:rsidRDefault="003F43FB" w:rsidP="003F43FB">
      <w:pPr>
        <w:jc w:val="right"/>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szCs w:val="21"/>
        </w:rPr>
        <w:t>２</w:t>
      </w:r>
      <w:r w:rsidRPr="009B4B09">
        <w:rPr>
          <w:rFonts w:ascii="HG丸ｺﾞｼｯｸM-PRO" w:eastAsia="HG丸ｺﾞｼｯｸM-PRO" w:hAnsi="HG丸ｺﾞｼｯｸM-PRO" w:hint="eastAsia"/>
          <w:szCs w:val="21"/>
        </w:rPr>
        <w:t>/2</w:t>
      </w:r>
    </w:p>
    <w:tbl>
      <w:tblPr>
        <w:tblStyle w:val="a3"/>
        <w:tblW w:w="22114" w:type="dxa"/>
        <w:tblInd w:w="-743" w:type="dxa"/>
        <w:tblLook w:val="04A0" w:firstRow="1" w:lastRow="0" w:firstColumn="1" w:lastColumn="0" w:noHBand="0" w:noVBand="1"/>
      </w:tblPr>
      <w:tblGrid>
        <w:gridCol w:w="1844"/>
        <w:gridCol w:w="7796"/>
        <w:gridCol w:w="5245"/>
        <w:gridCol w:w="5670"/>
        <w:gridCol w:w="1559"/>
      </w:tblGrid>
      <w:tr w:rsidR="003F43FB" w:rsidRPr="00F66852" w:rsidTr="00DC33E4">
        <w:trPr>
          <w:trHeight w:val="538"/>
        </w:trPr>
        <w:tc>
          <w:tcPr>
            <w:tcW w:w="9640" w:type="dxa"/>
            <w:gridSpan w:val="2"/>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空間デザインの心得</w:t>
            </w:r>
          </w:p>
        </w:tc>
        <w:tc>
          <w:tcPr>
            <w:tcW w:w="5245" w:type="dxa"/>
            <w:shd w:val="clear" w:color="auto" w:fill="F2F2F2" w:themeFill="background1" w:themeFillShade="F2"/>
          </w:tcPr>
          <w:p w:rsidR="003F43FB"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670"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559"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3F43FB" w:rsidRPr="006B0082" w:rsidTr="00DC33E4">
        <w:tc>
          <w:tcPr>
            <w:tcW w:w="1844" w:type="dxa"/>
            <w:vMerge w:val="restart"/>
          </w:tcPr>
          <w:p w:rsidR="003F43FB" w:rsidRPr="00732899"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（4）</w:t>
            </w:r>
          </w:p>
          <w:p w:rsidR="003F43FB"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長崎情緒が</w:t>
            </w:r>
          </w:p>
          <w:p w:rsidR="003F43FB"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感じられる</w:t>
            </w:r>
          </w:p>
          <w:p w:rsidR="003F43FB" w:rsidRPr="00732899" w:rsidRDefault="003F43FB" w:rsidP="00DC33E4">
            <w:pPr>
              <w:rPr>
                <w:rFonts w:ascii="HG丸ｺﾞｼｯｸM-PRO" w:eastAsia="HG丸ｺﾞｼｯｸM-PRO" w:hAnsi="HG丸ｺﾞｼｯｸM-PRO"/>
                <w:szCs w:val="21"/>
              </w:rPr>
            </w:pPr>
            <w:r w:rsidRPr="00732899">
              <w:rPr>
                <w:rFonts w:ascii="HG丸ｺﾞｼｯｸM-PRO" w:eastAsia="HG丸ｺﾞｼｯｸM-PRO" w:hAnsi="HG丸ｺﾞｼｯｸM-PRO" w:hint="eastAsia"/>
                <w:szCs w:val="21"/>
              </w:rPr>
              <w:t>まちをつくろう</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893604" w:rsidRDefault="003F43FB" w:rsidP="00DC33E4">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16</w:t>
            </w:r>
            <w:r w:rsidRPr="0089360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17</w:t>
            </w:r>
            <w:r w:rsidRPr="00893604">
              <w:rPr>
                <w:rFonts w:ascii="HG丸ｺﾞｼｯｸM-PRO" w:eastAsia="HG丸ｺﾞｼｯｸM-PRO" w:hAnsi="HG丸ｺﾞｼｯｸM-PRO" w:hint="eastAsia"/>
                <w:sz w:val="18"/>
                <w:szCs w:val="18"/>
              </w:rPr>
              <w:t>]</w:t>
            </w:r>
          </w:p>
        </w:tc>
        <w:tc>
          <w:tcPr>
            <w:tcW w:w="7796" w:type="dxa"/>
          </w:tcPr>
          <w:p w:rsidR="003F43FB" w:rsidRPr="007328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得⑩</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長崎らしい材料・技術を用いる</w:t>
            </w:r>
          </w:p>
          <w:p w:rsidR="003F43FB" w:rsidRDefault="003F43FB" w:rsidP="00DC33E4">
            <w:pPr>
              <w:ind w:firstLineChars="100" w:firstLine="18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・道路の舗装、建物の低層部などの人に近い場所には、長崎情緒をよく伝える天然素材を</w:t>
            </w:r>
          </w:p>
          <w:p w:rsidR="003F43FB" w:rsidRPr="00D8518C" w:rsidRDefault="003F43FB" w:rsidP="00DC33E4">
            <w:pPr>
              <w:ind w:firstLineChars="200" w:firstLine="36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積極的にとりいれる</w:t>
            </w:r>
          </w:p>
          <w:p w:rsidR="003F43FB" w:rsidRDefault="003F43FB" w:rsidP="00DC33E4">
            <w:pPr>
              <w:ind w:firstLineChars="100" w:firstLine="180"/>
              <w:rPr>
                <w:rFonts w:ascii="HG丸ｺﾞｼｯｸM-PRO" w:eastAsia="HG丸ｺﾞｼｯｸM-PRO" w:hAnsi="HG丸ｺﾞｼｯｸM-PRO"/>
                <w:sz w:val="18"/>
                <w:szCs w:val="18"/>
              </w:rPr>
            </w:pPr>
            <w:r w:rsidRPr="00D8518C">
              <w:rPr>
                <w:rFonts w:ascii="HG丸ｺﾞｼｯｸM-PRO" w:eastAsia="HG丸ｺﾞｼｯｸM-PRO" w:hAnsi="HG丸ｺﾞｼｯｸM-PRO" w:hint="eastAsia"/>
                <w:sz w:val="18"/>
                <w:szCs w:val="18"/>
              </w:rPr>
              <w:t>・駅舎をはじめとするシンボル的な施設等には、常に新しいことにチャレンジしてきた</w:t>
            </w:r>
          </w:p>
          <w:p w:rsidR="003F43FB" w:rsidRPr="004C7684" w:rsidRDefault="003F43FB" w:rsidP="00DC33E4">
            <w:pPr>
              <w:ind w:firstLineChars="200" w:firstLine="360"/>
              <w:rPr>
                <w:rFonts w:ascii="HG丸ｺﾞｼｯｸM-PRO" w:eastAsia="HG丸ｺﾞｼｯｸM-PRO" w:hAnsi="HG丸ｺﾞｼｯｸM-PRO"/>
                <w:szCs w:val="21"/>
              </w:rPr>
            </w:pPr>
            <w:r w:rsidRPr="00D8518C">
              <w:rPr>
                <w:rFonts w:ascii="HG丸ｺﾞｼｯｸM-PRO" w:eastAsia="HG丸ｺﾞｼｯｸM-PRO" w:hAnsi="HG丸ｺﾞｼｯｸM-PRO" w:hint="eastAsia"/>
                <w:sz w:val="18"/>
                <w:szCs w:val="18"/>
              </w:rPr>
              <w:t>長崎の歴史を継承し、新素材や新技術を積極的に活用する</w:t>
            </w:r>
          </w:p>
        </w:tc>
        <w:tc>
          <w:tcPr>
            <w:tcW w:w="5245"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・◯◯(建物等)に、長崎県産である◯◯(素材、技術等)を取り入れた。</w:t>
            </w:r>
          </w:p>
        </w:tc>
        <w:tc>
          <w:tcPr>
            <w:tcW w:w="5670" w:type="dxa"/>
          </w:tcPr>
          <w:p w:rsidR="003F43FB" w:rsidRPr="00B7280B" w:rsidRDefault="003F43FB" w:rsidP="00DC33E4">
            <w:pPr>
              <w:ind w:firstLineChars="100" w:firstLine="210"/>
              <w:rPr>
                <w:rFonts w:ascii="HG丸ｺﾞｼｯｸM-PRO" w:eastAsia="HG丸ｺﾞｼｯｸM-PRO" w:hAnsi="HG丸ｺﾞｼｯｸM-PRO"/>
              </w:rPr>
            </w:pPr>
          </w:p>
        </w:tc>
        <w:tc>
          <w:tcPr>
            <w:tcW w:w="1559" w:type="dxa"/>
          </w:tcPr>
          <w:p w:rsidR="003F43FB" w:rsidRPr="00B7280B" w:rsidRDefault="003F43FB" w:rsidP="00DC33E4">
            <w:pPr>
              <w:rPr>
                <w:rFonts w:ascii="HG丸ｺﾞｼｯｸM-PRO" w:eastAsia="HG丸ｺﾞｼｯｸM-PRO" w:hAnsi="HG丸ｺﾞｼｯｸM-PRO"/>
              </w:rPr>
            </w:pPr>
          </w:p>
        </w:tc>
      </w:tr>
      <w:tr w:rsidR="003F43FB" w:rsidRPr="006B0082" w:rsidTr="00DC33E4">
        <w:tc>
          <w:tcPr>
            <w:tcW w:w="1844" w:type="dxa"/>
            <w:vMerge/>
          </w:tcPr>
          <w:p w:rsidR="003F43FB" w:rsidRDefault="003F43FB" w:rsidP="00DC33E4">
            <w:pPr>
              <w:rPr>
                <w:rFonts w:ascii="HG丸ｺﾞｼｯｸM-PRO" w:eastAsia="HG丸ｺﾞｼｯｸM-PRO" w:hAnsi="HG丸ｺﾞｼｯｸM-PRO"/>
                <w:szCs w:val="21"/>
              </w:rPr>
            </w:pPr>
          </w:p>
        </w:tc>
        <w:tc>
          <w:tcPr>
            <w:tcW w:w="7796" w:type="dxa"/>
          </w:tcPr>
          <w:p w:rsidR="003F43FB" w:rsidRPr="00A149A0"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得⑪</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駅を取り巻く周辺環境に呼応した形を考える</w:t>
            </w:r>
          </w:p>
          <w:p w:rsidR="003F43FB" w:rsidRPr="00A149A0" w:rsidRDefault="003F43FB" w:rsidP="00DC33E4">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・歩行者が快適に歩いたり休んだりできるように、木陰や風の通り道をつくる</w:t>
            </w:r>
          </w:p>
          <w:p w:rsidR="003F43FB" w:rsidRPr="00A149A0" w:rsidRDefault="003F43FB" w:rsidP="00DC33E4">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・風の流れが目に見える工夫をする（樹木・水面など）</w:t>
            </w:r>
          </w:p>
          <w:p w:rsidR="003F43FB" w:rsidRPr="00A149A0" w:rsidRDefault="003F43FB" w:rsidP="00DC33E4">
            <w:pPr>
              <w:pStyle w:val="Default"/>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・場所ごとの魅力を引き立てる樹種を選定する</w:t>
            </w:r>
          </w:p>
          <w:p w:rsidR="003F43FB" w:rsidRDefault="003F43FB" w:rsidP="00DC33E4">
            <w:pPr>
              <w:ind w:firstLineChars="100" w:firstLine="18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・駅前広場や多目的広場は、晴天時には陽光と日陰が、雨天時には雨の風景と雨をよけ</w:t>
            </w:r>
          </w:p>
          <w:p w:rsidR="003F43FB" w:rsidRPr="00A149A0" w:rsidRDefault="003F43FB" w:rsidP="00DC33E4">
            <w:pPr>
              <w:ind w:firstLineChars="200" w:firstLine="360"/>
              <w:rPr>
                <w:rFonts w:ascii="HG丸ｺﾞｼｯｸM-PRO" w:eastAsia="HG丸ｺﾞｼｯｸM-PRO" w:hAnsi="HG丸ｺﾞｼｯｸM-PRO"/>
                <w:sz w:val="18"/>
                <w:szCs w:val="18"/>
              </w:rPr>
            </w:pPr>
            <w:r w:rsidRPr="00A149A0">
              <w:rPr>
                <w:rFonts w:ascii="HG丸ｺﾞｼｯｸM-PRO" w:eastAsia="HG丸ｺﾞｼｯｸM-PRO" w:hAnsi="HG丸ｺﾞｼｯｸM-PRO" w:hint="eastAsia"/>
                <w:sz w:val="18"/>
                <w:szCs w:val="18"/>
              </w:rPr>
              <w:t>られる空間がバランスよく確保されるようにつくる</w:t>
            </w:r>
          </w:p>
        </w:tc>
        <w:tc>
          <w:tcPr>
            <w:tcW w:w="5245" w:type="dxa"/>
          </w:tcPr>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・エントランスには、緑陰となる常緑樹である◯◯◯を選定し、歩行者専用通路には、海辺に強い常緑樹である◯◯◯を選定した。</w:t>
            </w:r>
          </w:p>
          <w:p w:rsidR="003F43FB" w:rsidRPr="007D5D45" w:rsidRDefault="003F43FB" w:rsidP="00DC33E4">
            <w:pPr>
              <w:rPr>
                <w:rFonts w:ascii="HG丸ｺﾞｼｯｸM-PRO" w:eastAsia="HG丸ｺﾞｼｯｸM-PRO" w:hAnsi="HG丸ｺﾞｼｯｸM-PRO"/>
                <w:color w:val="FF0000"/>
                <w:highlight w:val="yellow"/>
              </w:rPr>
            </w:pPr>
            <w:r w:rsidRPr="007D5D45">
              <w:rPr>
                <w:rFonts w:ascii="HG丸ｺﾞｼｯｸM-PRO" w:eastAsia="HG丸ｺﾞｼｯｸM-PRO" w:hAnsi="HG丸ｺﾞｼｯｸM-PRO" w:hint="eastAsia"/>
                <w:color w:val="FF0000"/>
                <w:highlight w:val="yellow"/>
              </w:rPr>
              <w:t>・建物の前面に水盤を配置することで、風が吹くと体感温度が下がるだけでなく、目にも涼やかな印象を与える工夫をした。</w:t>
            </w:r>
          </w:p>
        </w:tc>
        <w:tc>
          <w:tcPr>
            <w:tcW w:w="5670"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val="restart"/>
          </w:tcPr>
          <w:p w:rsidR="003F43FB" w:rsidRPr="009A3695" w:rsidRDefault="003F43FB" w:rsidP="00DC33E4">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（5）</w:t>
            </w:r>
          </w:p>
          <w:p w:rsidR="003F43FB" w:rsidRDefault="003F43FB" w:rsidP="00DC33E4">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活動で</w:t>
            </w:r>
          </w:p>
          <w:p w:rsidR="003F43FB" w:rsidRDefault="003F43FB" w:rsidP="00DC33E4">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長崎らしさ</w:t>
            </w:r>
            <w:r>
              <w:rPr>
                <w:rFonts w:ascii="HG丸ｺﾞｼｯｸM-PRO" w:eastAsia="HG丸ｺﾞｼｯｸM-PRO" w:hAnsi="HG丸ｺﾞｼｯｸM-PRO" w:hint="eastAsia"/>
                <w:szCs w:val="21"/>
              </w:rPr>
              <w:t>を</w:t>
            </w:r>
          </w:p>
          <w:p w:rsidR="003F43FB" w:rsidRPr="009A3695" w:rsidRDefault="003F43FB" w:rsidP="00DC33E4">
            <w:pPr>
              <w:rPr>
                <w:rFonts w:ascii="HG丸ｺﾞｼｯｸM-PRO" w:eastAsia="HG丸ｺﾞｼｯｸM-PRO" w:hAnsi="HG丸ｺﾞｼｯｸM-PRO"/>
                <w:szCs w:val="21"/>
              </w:rPr>
            </w:pPr>
            <w:r w:rsidRPr="009A3695">
              <w:rPr>
                <w:rFonts w:ascii="HG丸ｺﾞｼｯｸM-PRO" w:eastAsia="HG丸ｺﾞｼｯｸM-PRO" w:hAnsi="HG丸ｺﾞｼｯｸM-PRO" w:hint="eastAsia"/>
                <w:szCs w:val="21"/>
              </w:rPr>
              <w:t>演出しよう</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893604" w:rsidRDefault="003F43FB" w:rsidP="00DC33E4">
            <w:pPr>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18</w:t>
            </w:r>
            <w:r w:rsidRPr="0089360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19</w:t>
            </w:r>
            <w:r w:rsidRPr="00893604">
              <w:rPr>
                <w:rFonts w:ascii="HG丸ｺﾞｼｯｸM-PRO" w:eastAsia="HG丸ｺﾞｼｯｸM-PRO" w:hAnsi="HG丸ｺﾞｼｯｸM-PRO" w:hint="eastAsia"/>
                <w:sz w:val="18"/>
                <w:szCs w:val="18"/>
              </w:rPr>
              <w:t>]</w:t>
            </w:r>
          </w:p>
        </w:tc>
        <w:tc>
          <w:tcPr>
            <w:tcW w:w="7796" w:type="dxa"/>
          </w:tcPr>
          <w:p w:rsidR="003F43FB" w:rsidRPr="00732899"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w:t>
            </w:r>
            <w:r w:rsidRPr="00732899">
              <w:rPr>
                <w:rFonts w:ascii="HG丸ｺﾞｼｯｸM-PRO" w:eastAsia="HG丸ｺﾞｼｯｸM-PRO" w:hAnsi="HG丸ｺﾞｼｯｸM-PRO" w:hint="eastAsia"/>
                <w:szCs w:val="21"/>
              </w:rPr>
              <w:t>得⑫</w:t>
            </w:r>
            <w:r>
              <w:rPr>
                <w:rFonts w:ascii="HG丸ｺﾞｼｯｸM-PRO" w:eastAsia="HG丸ｺﾞｼｯｸM-PRO" w:hAnsi="HG丸ｺﾞｼｯｸM-PRO" w:hint="eastAsia"/>
                <w:szCs w:val="21"/>
              </w:rPr>
              <w:t xml:space="preserve">　</w:t>
            </w:r>
            <w:r w:rsidRPr="00732899">
              <w:rPr>
                <w:rFonts w:ascii="HG丸ｺﾞｼｯｸM-PRO" w:eastAsia="HG丸ｺﾞｼｯｸM-PRO" w:hAnsi="HG丸ｺﾞｼｯｸM-PRO" w:hint="eastAsia"/>
                <w:szCs w:val="21"/>
              </w:rPr>
              <w:t>長崎の四季を彩る祭りなどを演出する</w:t>
            </w:r>
          </w:p>
          <w:p w:rsidR="003F43FB" w:rsidRPr="0029630A" w:rsidRDefault="003F43FB" w:rsidP="00DC33E4">
            <w:pPr>
              <w:ind w:firstLineChars="100" w:firstLine="180"/>
              <w:rPr>
                <w:rFonts w:ascii="HG丸ｺﾞｼｯｸM-PRO" w:eastAsia="HG丸ｺﾞｼｯｸM-PRO" w:hAnsi="HG丸ｺﾞｼｯｸM-PRO"/>
                <w:sz w:val="18"/>
                <w:szCs w:val="18"/>
              </w:rPr>
            </w:pPr>
            <w:r w:rsidRPr="0029630A">
              <w:rPr>
                <w:rFonts w:ascii="HG丸ｺﾞｼｯｸM-PRO" w:eastAsia="HG丸ｺﾞｼｯｸM-PRO" w:hAnsi="HG丸ｺﾞｼｯｸM-PRO" w:hint="eastAsia"/>
                <w:sz w:val="18"/>
                <w:szCs w:val="18"/>
              </w:rPr>
              <w:t>・季節を感じさせる祭りなどの活動で、年間を通して駅周辺を長崎らしく彩る</w:t>
            </w:r>
          </w:p>
          <w:p w:rsidR="003F43FB" w:rsidRPr="0029630A" w:rsidRDefault="003F43FB" w:rsidP="00DC33E4">
            <w:pPr>
              <w:ind w:firstLineChars="100" w:firstLine="180"/>
              <w:rPr>
                <w:rFonts w:ascii="HG丸ｺﾞｼｯｸM-PRO" w:eastAsia="HG丸ｺﾞｼｯｸM-PRO" w:hAnsi="HG丸ｺﾞｼｯｸM-PRO"/>
                <w:sz w:val="18"/>
                <w:szCs w:val="18"/>
              </w:rPr>
            </w:pPr>
            <w:r w:rsidRPr="0029630A">
              <w:rPr>
                <w:rFonts w:ascii="HG丸ｺﾞｼｯｸM-PRO" w:eastAsia="HG丸ｺﾞｼｯｸM-PRO" w:hAnsi="HG丸ｺﾞｼｯｸM-PRO" w:hint="eastAsia"/>
                <w:sz w:val="18"/>
                <w:szCs w:val="18"/>
              </w:rPr>
              <w:t>・祭りや日常的なイベントなどの活動ができる空間を実現する</w:t>
            </w:r>
          </w:p>
          <w:p w:rsidR="003F43FB" w:rsidRPr="004C7684" w:rsidRDefault="003F43FB" w:rsidP="00DC33E4">
            <w:pPr>
              <w:ind w:firstLineChars="100" w:firstLine="180"/>
              <w:rPr>
                <w:rFonts w:ascii="HG丸ｺﾞｼｯｸM-PRO" w:eastAsia="HG丸ｺﾞｼｯｸM-PRO" w:hAnsi="HG丸ｺﾞｼｯｸM-PRO"/>
                <w:szCs w:val="21"/>
              </w:rPr>
            </w:pPr>
            <w:r w:rsidRPr="0029630A">
              <w:rPr>
                <w:rFonts w:ascii="HG丸ｺﾞｼｯｸM-PRO" w:eastAsia="HG丸ｺﾞｼｯｸM-PRO" w:hAnsi="HG丸ｺﾞｼｯｸM-PRO" w:hint="eastAsia"/>
                <w:sz w:val="18"/>
                <w:szCs w:val="18"/>
              </w:rPr>
              <w:t>・市内で催される様々な市民活動の情報発信ができるようにする</w:t>
            </w:r>
          </w:p>
        </w:tc>
        <w:tc>
          <w:tcPr>
            <w:tcW w:w="5245" w:type="dxa"/>
          </w:tcPr>
          <w:p w:rsidR="003F43FB" w:rsidRPr="007D5D45"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7D5D45">
              <w:rPr>
                <w:rFonts w:ascii="HG丸ｺﾞｼｯｸM-PRO" w:eastAsia="HG丸ｺﾞｼｯｸM-PRO" w:hAnsi="HG丸ｺﾞｼｯｸM-PRO" w:hint="eastAsia"/>
                <w:color w:val="FF0000"/>
                <w:highlight w:val="yellow"/>
              </w:rPr>
              <w:t>イベントを周知するためのバナーを一定間隔で効果的に配置した。</w:t>
            </w:r>
          </w:p>
          <w:p w:rsidR="003F43FB" w:rsidRPr="00742500" w:rsidRDefault="003F43FB" w:rsidP="00DC33E4">
            <w:pPr>
              <w:rPr>
                <w:rFonts w:ascii="HG丸ｺﾞｼｯｸM-PRO" w:eastAsia="HG丸ｺﾞｼｯｸM-PRO" w:hAnsi="HG丸ｺﾞｼｯｸM-PRO"/>
              </w:rPr>
            </w:pPr>
            <w:r>
              <w:rPr>
                <w:rFonts w:ascii="HG丸ｺﾞｼｯｸM-PRO" w:eastAsia="HG丸ｺﾞｼｯｸM-PRO" w:hAnsi="HG丸ｺﾞｼｯｸM-PRO" w:hint="eastAsia"/>
                <w:color w:val="FF0000"/>
                <w:highlight w:val="yellow"/>
              </w:rPr>
              <w:t>・イベント用に、給排水設備や電源設備を敷地内</w:t>
            </w:r>
            <w:r w:rsidRPr="007D5D45">
              <w:rPr>
                <w:rFonts w:ascii="HG丸ｺﾞｼｯｸM-PRO" w:eastAsia="HG丸ｺﾞｼｯｸM-PRO" w:hAnsi="HG丸ｺﾞｼｯｸM-PRO" w:hint="eastAsia"/>
                <w:color w:val="FF0000"/>
                <w:highlight w:val="yellow"/>
              </w:rPr>
              <w:t>に設置した。</w:t>
            </w:r>
            <w:r>
              <w:rPr>
                <w:rFonts w:ascii="HG丸ｺﾞｼｯｸM-PRO" w:eastAsia="HG丸ｺﾞｼｯｸM-PRO" w:hAnsi="HG丸ｺﾞｼｯｸM-PRO"/>
              </w:rPr>
              <w:tab/>
            </w:r>
          </w:p>
        </w:tc>
        <w:tc>
          <w:tcPr>
            <w:tcW w:w="5670"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1844" w:type="dxa"/>
            <w:vMerge/>
          </w:tcPr>
          <w:p w:rsidR="003F43FB" w:rsidRDefault="003F43FB" w:rsidP="00DC33E4">
            <w:pPr>
              <w:rPr>
                <w:rFonts w:ascii="HG丸ｺﾞｼｯｸM-PRO" w:eastAsia="HG丸ｺﾞｼｯｸM-PRO" w:hAnsi="HG丸ｺﾞｼｯｸM-PRO"/>
                <w:szCs w:val="21"/>
              </w:rPr>
            </w:pPr>
          </w:p>
        </w:tc>
        <w:tc>
          <w:tcPr>
            <w:tcW w:w="7796" w:type="dxa"/>
          </w:tcPr>
          <w:p w:rsidR="003F43FB" w:rsidRPr="00E74173" w:rsidRDefault="003F43FB" w:rsidP="00DC33E4">
            <w:pPr>
              <w:rPr>
                <w:rFonts w:ascii="HG丸ｺﾞｼｯｸM-PRO" w:eastAsia="HG丸ｺﾞｼｯｸM-PRO" w:hAnsi="HG丸ｺﾞｼｯｸM-PRO"/>
                <w:szCs w:val="21"/>
              </w:rPr>
            </w:pPr>
            <w:r w:rsidRPr="00E74173">
              <w:rPr>
                <w:rFonts w:ascii="HG丸ｺﾞｼｯｸM-PRO" w:eastAsia="HG丸ｺﾞｼｯｸM-PRO" w:hAnsi="HG丸ｺﾞｼｯｸM-PRO" w:hint="eastAsia"/>
                <w:szCs w:val="21"/>
              </w:rPr>
              <w:t>■心得⑬　世界新三大夜景にふさわしい光を演出する</w:t>
            </w:r>
          </w:p>
          <w:p w:rsidR="003F43FB" w:rsidRPr="00E74173" w:rsidRDefault="003F43FB" w:rsidP="00DC33E4">
            <w:pPr>
              <w:rPr>
                <w:rFonts w:ascii="HG丸ｺﾞｼｯｸM-PRO" w:eastAsia="HG丸ｺﾞｼｯｸM-PRO" w:hAnsi="HG丸ｺﾞｼｯｸM-PRO"/>
                <w:sz w:val="18"/>
                <w:szCs w:val="18"/>
              </w:rPr>
            </w:pPr>
            <w:r w:rsidRPr="00E74173">
              <w:rPr>
                <w:rFonts w:ascii="HG丸ｺﾞｼｯｸM-PRO" w:eastAsia="HG丸ｺﾞｼｯｸM-PRO" w:hAnsi="HG丸ｺﾞｼｯｸM-PRO" w:hint="eastAsia"/>
                <w:szCs w:val="21"/>
              </w:rPr>
              <w:t xml:space="preserve"> </w:t>
            </w:r>
            <w:r w:rsidRPr="00E74173">
              <w:rPr>
                <w:rFonts w:ascii="HG丸ｺﾞｼｯｸM-PRO" w:eastAsia="HG丸ｺﾞｼｯｸM-PRO" w:hAnsi="HG丸ｺﾞｼｯｸM-PRO"/>
                <w:sz w:val="18"/>
                <w:szCs w:val="18"/>
              </w:rPr>
              <w:t xml:space="preserve"> </w:t>
            </w:r>
            <w:r w:rsidRPr="00E74173">
              <w:rPr>
                <w:rFonts w:ascii="HG丸ｺﾞｼｯｸM-PRO" w:eastAsia="HG丸ｺﾞｼｯｸM-PRO" w:hAnsi="HG丸ｺﾞｼｯｸM-PRO" w:hint="eastAsia"/>
                <w:sz w:val="18"/>
                <w:szCs w:val="18"/>
              </w:rPr>
              <w:t>・光の演出で、長崎の夜景をさらに魅力的にする</w:t>
            </w:r>
          </w:p>
          <w:p w:rsidR="003F43FB" w:rsidRPr="00E74173" w:rsidRDefault="003F43FB" w:rsidP="00DC33E4">
            <w:pPr>
              <w:ind w:firstLineChars="100" w:firstLine="180"/>
              <w:rPr>
                <w:rFonts w:ascii="HG丸ｺﾞｼｯｸM-PRO" w:eastAsia="HG丸ｺﾞｼｯｸM-PRO" w:hAnsi="HG丸ｺﾞｼｯｸM-PRO"/>
                <w:sz w:val="18"/>
                <w:szCs w:val="18"/>
              </w:rPr>
            </w:pPr>
            <w:r w:rsidRPr="00E74173">
              <w:rPr>
                <w:rFonts w:ascii="HG丸ｺﾞｼｯｸM-PRO" w:eastAsia="HG丸ｺﾞｼｯｸM-PRO" w:hAnsi="HG丸ｺﾞｼｯｸM-PRO" w:hint="eastAsia"/>
                <w:sz w:val="18"/>
                <w:szCs w:val="18"/>
              </w:rPr>
              <w:t>・稲佐山などの視点場や山腹からの夜景の見え方に配慮する</w:t>
            </w:r>
          </w:p>
          <w:p w:rsidR="003F43FB" w:rsidRPr="00E74173" w:rsidRDefault="003F43FB" w:rsidP="00DC33E4">
            <w:pPr>
              <w:ind w:firstLineChars="100" w:firstLine="180"/>
              <w:rPr>
                <w:rFonts w:ascii="HG丸ｺﾞｼｯｸM-PRO" w:eastAsia="HG丸ｺﾞｼｯｸM-PRO" w:hAnsi="HG丸ｺﾞｼｯｸM-PRO"/>
                <w:i/>
                <w:iCs/>
                <w:sz w:val="18"/>
                <w:szCs w:val="18"/>
              </w:rPr>
            </w:pPr>
            <w:r w:rsidRPr="00E74173">
              <w:rPr>
                <w:rFonts w:ascii="HG丸ｺﾞｼｯｸM-PRO" w:eastAsia="HG丸ｺﾞｼｯｸM-PRO" w:hAnsi="HG丸ｺﾞｼｯｸM-PRO" w:hint="eastAsia"/>
                <w:i/>
                <w:iCs/>
                <w:sz w:val="18"/>
                <w:szCs w:val="18"/>
              </w:rPr>
              <w:t>※(参考計画)環長崎港夜間景観向上基本計画(長崎市計画)に沿った計画にする</w:t>
            </w:r>
          </w:p>
        </w:tc>
        <w:tc>
          <w:tcPr>
            <w:tcW w:w="5245" w:type="dxa"/>
          </w:tcPr>
          <w:p w:rsidR="003F43FB" w:rsidRPr="006227A3" w:rsidRDefault="003F43FB" w:rsidP="00DC33E4">
            <w:pPr>
              <w:rPr>
                <w:rFonts w:ascii="HG丸ｺﾞｼｯｸM-PRO" w:eastAsia="HG丸ｺﾞｼｯｸM-PRO" w:hAnsi="HG丸ｺﾞｼｯｸM-PRO"/>
                <w:i/>
                <w:color w:val="FF0000"/>
                <w:highlight w:val="yellow"/>
              </w:rPr>
            </w:pPr>
            <w:r w:rsidRPr="006227A3">
              <w:rPr>
                <w:rFonts w:ascii="HG丸ｺﾞｼｯｸM-PRO" w:eastAsia="HG丸ｺﾞｼｯｸM-PRO" w:hAnsi="HG丸ｺﾞｼｯｸM-PRO" w:hint="eastAsia"/>
                <w:i/>
                <w:color w:val="FF0000"/>
                <w:highlight w:val="yellow"/>
              </w:rPr>
              <w:t>・環長崎港夜間向上基本計画に沿って、◯◯の色温度を</w:t>
            </w:r>
            <w:r w:rsidRPr="006227A3">
              <w:rPr>
                <w:rFonts w:ascii="HG丸ｺﾞｼｯｸM-PRO" w:eastAsia="HG丸ｺﾞｼｯｸM-PRO" w:hAnsi="HG丸ｺﾞｼｯｸM-PRO"/>
                <w:i/>
                <w:color w:val="FF0000"/>
                <w:highlight w:val="yellow"/>
              </w:rPr>
              <w:t>3,000</w:t>
            </w:r>
            <w:r w:rsidRPr="006227A3">
              <w:rPr>
                <w:rFonts w:ascii="HG丸ｺﾞｼｯｸM-PRO" w:eastAsia="HG丸ｺﾞｼｯｸM-PRO" w:hAnsi="HG丸ｺﾞｼｯｸM-PRO" w:hint="eastAsia"/>
                <w:i/>
                <w:color w:val="FF0000"/>
                <w:highlight w:val="yellow"/>
              </w:rPr>
              <w:t>Kとした。</w:t>
            </w:r>
          </w:p>
        </w:tc>
        <w:tc>
          <w:tcPr>
            <w:tcW w:w="5670" w:type="dxa"/>
          </w:tcPr>
          <w:p w:rsidR="003F43FB" w:rsidRPr="006B0082" w:rsidRDefault="003F43FB" w:rsidP="00DC33E4">
            <w:pPr>
              <w:rPr>
                <w:rFonts w:ascii="HG丸ｺﾞｼｯｸM-PRO" w:eastAsia="HG丸ｺﾞｼｯｸM-PRO" w:hAnsi="HG丸ｺﾞｼｯｸM-PRO"/>
              </w:rPr>
            </w:pPr>
          </w:p>
        </w:tc>
        <w:tc>
          <w:tcPr>
            <w:tcW w:w="1559" w:type="dxa"/>
          </w:tcPr>
          <w:p w:rsidR="003F43FB" w:rsidRPr="006B0082" w:rsidRDefault="003F43FB" w:rsidP="00DC33E4">
            <w:pPr>
              <w:rPr>
                <w:rFonts w:ascii="HG丸ｺﾞｼｯｸM-PRO" w:eastAsia="HG丸ｺﾞｼｯｸM-PRO" w:hAnsi="HG丸ｺﾞｼｯｸM-PRO"/>
              </w:rPr>
            </w:pPr>
          </w:p>
        </w:tc>
      </w:tr>
      <w:tr w:rsidR="003F43FB" w:rsidRPr="006B0082" w:rsidTr="00DC33E4">
        <w:trPr>
          <w:trHeight w:val="633"/>
        </w:trPr>
        <w:tc>
          <w:tcPr>
            <w:tcW w:w="14885" w:type="dxa"/>
            <w:gridSpan w:val="3"/>
            <w:shd w:val="clear" w:color="auto" w:fill="F2F2F2" w:themeFill="background1" w:themeFillShade="F2"/>
          </w:tcPr>
          <w:p w:rsidR="003F43FB" w:rsidRPr="00E74173" w:rsidRDefault="003F43FB" w:rsidP="00DC33E4">
            <w:pPr>
              <w:ind w:firstLineChars="100" w:firstLine="240"/>
              <w:rPr>
                <w:rFonts w:ascii="HG丸ｺﾞｼｯｸM-PRO" w:eastAsia="HG丸ｺﾞｼｯｸM-PRO" w:hAnsi="HG丸ｺﾞｼｯｸM-PRO"/>
              </w:rPr>
            </w:pPr>
            <w:r w:rsidRPr="00E74173">
              <w:rPr>
                <w:rFonts w:ascii="HG丸ｺﾞｼｯｸM-PRO" w:eastAsia="HG丸ｺﾞｼｯｸM-PRO" w:hAnsi="HG丸ｺﾞｼｯｸM-PRO" w:hint="eastAsia"/>
                <w:sz w:val="24"/>
                <w:szCs w:val="24"/>
              </w:rPr>
              <w:t>■［自由記載］「空間デザインの心得」の内容以外で、</w:t>
            </w:r>
            <w:r w:rsidRPr="00E74173">
              <w:rPr>
                <w:rFonts w:ascii="HG丸ｺﾞｼｯｸM-PRO" w:eastAsia="HG丸ｺﾞｼｯｸM-PRO" w:hAnsi="HG丸ｺﾞｼｯｸM-PRO" w:hint="eastAsia"/>
                <w:szCs w:val="21"/>
              </w:rPr>
              <w:t>デザインを行う上で</w:t>
            </w:r>
            <w:r w:rsidRPr="00E74173">
              <w:rPr>
                <w:rFonts w:ascii="HG丸ｺﾞｼｯｸM-PRO" w:eastAsia="HG丸ｺﾞｼｯｸM-PRO" w:hAnsi="HG丸ｺﾞｼｯｸM-PRO" w:hint="eastAsia"/>
                <w:sz w:val="24"/>
                <w:szCs w:val="24"/>
              </w:rPr>
              <w:t>独自で工夫した事柄を、ご自由にお書きください</w:t>
            </w:r>
            <w:r w:rsidRPr="00E74173">
              <w:rPr>
                <w:rFonts w:ascii="HG丸ｺﾞｼｯｸM-PRO" w:eastAsia="HG丸ｺﾞｼｯｸM-PRO" w:hAnsi="HG丸ｺﾞｼｯｸM-PRO" w:hint="eastAsia"/>
              </w:rPr>
              <w:t>。</w:t>
            </w:r>
          </w:p>
        </w:tc>
        <w:tc>
          <w:tcPr>
            <w:tcW w:w="7229" w:type="dxa"/>
            <w:gridSpan w:val="2"/>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r>
      <w:tr w:rsidR="003F43FB" w:rsidRPr="006B0082" w:rsidTr="00DC33E4">
        <w:trPr>
          <w:trHeight w:val="1393"/>
        </w:trPr>
        <w:tc>
          <w:tcPr>
            <w:tcW w:w="14885" w:type="dxa"/>
            <w:gridSpan w:val="3"/>
          </w:tcPr>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Pr="00EF4698" w:rsidRDefault="003F43FB" w:rsidP="00DC33E4">
            <w:pPr>
              <w:rPr>
                <w:rFonts w:ascii="HG丸ｺﾞｼｯｸM-PRO" w:eastAsia="HG丸ｺﾞｼｯｸM-PRO" w:hAnsi="HG丸ｺﾞｼｯｸM-PRO"/>
              </w:rPr>
            </w:pPr>
          </w:p>
        </w:tc>
        <w:tc>
          <w:tcPr>
            <w:tcW w:w="7229" w:type="dxa"/>
            <w:gridSpan w:val="2"/>
          </w:tcPr>
          <w:p w:rsidR="003F43FB" w:rsidRPr="006B0082" w:rsidRDefault="003F43FB" w:rsidP="00DC33E4">
            <w:pPr>
              <w:rPr>
                <w:rFonts w:ascii="HG丸ｺﾞｼｯｸM-PRO" w:eastAsia="HG丸ｺﾞｼｯｸM-PRO" w:hAnsi="HG丸ｺﾞｼｯｸM-PRO"/>
              </w:rPr>
            </w:pPr>
          </w:p>
        </w:tc>
      </w:tr>
      <w:tr w:rsidR="003F43FB" w:rsidRPr="006B0082" w:rsidTr="00DC33E4">
        <w:trPr>
          <w:trHeight w:val="1412"/>
        </w:trPr>
        <w:tc>
          <w:tcPr>
            <w:tcW w:w="14885" w:type="dxa"/>
            <w:gridSpan w:val="3"/>
          </w:tcPr>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Pr="00EF4698" w:rsidRDefault="003F43FB" w:rsidP="00DC33E4">
            <w:pPr>
              <w:rPr>
                <w:rFonts w:ascii="HG丸ｺﾞｼｯｸM-PRO" w:eastAsia="HG丸ｺﾞｼｯｸM-PRO" w:hAnsi="HG丸ｺﾞｼｯｸM-PRO"/>
              </w:rPr>
            </w:pPr>
          </w:p>
        </w:tc>
        <w:tc>
          <w:tcPr>
            <w:tcW w:w="7229" w:type="dxa"/>
            <w:gridSpan w:val="2"/>
            <w:tcBorders>
              <w:bottom w:val="single" w:sz="4" w:space="0" w:color="auto"/>
            </w:tcBorders>
          </w:tcPr>
          <w:p w:rsidR="003F43FB" w:rsidRPr="006B0082" w:rsidRDefault="003F43FB" w:rsidP="00DC33E4">
            <w:pPr>
              <w:rPr>
                <w:rFonts w:ascii="HG丸ｺﾞｼｯｸM-PRO" w:eastAsia="HG丸ｺﾞｼｯｸM-PRO" w:hAnsi="HG丸ｺﾞｼｯｸM-PRO"/>
              </w:rPr>
            </w:pPr>
          </w:p>
        </w:tc>
      </w:tr>
      <w:tr w:rsidR="003F43FB" w:rsidRPr="006B0082" w:rsidTr="00DC33E4">
        <w:trPr>
          <w:trHeight w:val="1412"/>
        </w:trPr>
        <w:tc>
          <w:tcPr>
            <w:tcW w:w="14885" w:type="dxa"/>
            <w:gridSpan w:val="3"/>
          </w:tcPr>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Default="003F43FB" w:rsidP="00DC33E4">
            <w:pPr>
              <w:rPr>
                <w:rFonts w:ascii="HG丸ｺﾞｼｯｸM-PRO" w:eastAsia="HG丸ｺﾞｼｯｸM-PRO" w:hAnsi="HG丸ｺﾞｼｯｸM-PRO"/>
              </w:rPr>
            </w:pPr>
          </w:p>
          <w:p w:rsidR="003F43FB" w:rsidRPr="00EF4698" w:rsidRDefault="003F43FB" w:rsidP="00DC33E4">
            <w:pPr>
              <w:rPr>
                <w:rFonts w:ascii="HG丸ｺﾞｼｯｸM-PRO" w:eastAsia="HG丸ｺﾞｼｯｸM-PRO" w:hAnsi="HG丸ｺﾞｼｯｸM-PRO"/>
              </w:rPr>
            </w:pPr>
          </w:p>
        </w:tc>
        <w:tc>
          <w:tcPr>
            <w:tcW w:w="7229" w:type="dxa"/>
            <w:gridSpan w:val="2"/>
            <w:tcBorders>
              <w:bottom w:val="single" w:sz="4" w:space="0" w:color="auto"/>
            </w:tcBorders>
          </w:tcPr>
          <w:p w:rsidR="003F43FB" w:rsidRPr="006B0082" w:rsidRDefault="003F43FB" w:rsidP="00DC33E4">
            <w:pPr>
              <w:rPr>
                <w:rFonts w:ascii="HG丸ｺﾞｼｯｸM-PRO" w:eastAsia="HG丸ｺﾞｼｯｸM-PRO" w:hAnsi="HG丸ｺﾞｼｯｸM-PRO"/>
              </w:rPr>
            </w:pPr>
          </w:p>
        </w:tc>
      </w:tr>
    </w:tbl>
    <w:p w:rsidR="003F43FB" w:rsidRDefault="003F43FB" w:rsidP="003F43FB">
      <w:pPr>
        <w:rPr>
          <w:rFonts w:ascii="HG丸ｺﾞｼｯｸM-PRO" w:eastAsia="HG丸ｺﾞｼｯｸM-PRO" w:hAnsi="HG丸ｺﾞｼｯｸM-PRO"/>
          <w:szCs w:val="21"/>
        </w:rPr>
      </w:pPr>
    </w:p>
    <w:p w:rsidR="003F43FB" w:rsidRDefault="003F43FB" w:rsidP="003F43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《各項目説明 及び 記入上の注意》</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F43FB">
        <w:rPr>
          <w:rFonts w:ascii="HG丸ｺﾞｼｯｸM-PRO" w:eastAsia="HG丸ｺﾞｼｯｸM-PRO" w:hAnsi="HG丸ｺﾞｼｯｸM-PRO" w:hint="eastAsia"/>
          <w:spacing w:val="5"/>
          <w:kern w:val="0"/>
          <w:szCs w:val="21"/>
          <w:fitText w:val="2625" w:id="-1454720253"/>
        </w:rPr>
        <w:t>「空間デザインの心得」</w:t>
      </w:r>
      <w:r w:rsidRPr="003F43FB">
        <w:rPr>
          <w:rFonts w:ascii="HG丸ｺﾞｼｯｸM-PRO" w:eastAsia="HG丸ｺﾞｼｯｸM-PRO" w:hAnsi="HG丸ｺﾞｼｯｸM-PRO" w:hint="eastAsia"/>
          <w:spacing w:val="-2"/>
          <w:kern w:val="0"/>
          <w:szCs w:val="21"/>
          <w:fitText w:val="2625" w:id="-1454720253"/>
        </w:rPr>
        <w:t>欄</w:t>
      </w:r>
      <w:r>
        <w:rPr>
          <w:rFonts w:ascii="HG丸ｺﾞｼｯｸM-PRO" w:eastAsia="HG丸ｺﾞｼｯｸM-PRO" w:hAnsi="HG丸ｺﾞｼｯｸM-PRO" w:hint="eastAsia"/>
          <w:szCs w:val="21"/>
        </w:rPr>
        <w:t>：長崎駅周辺エリアデザイン指針より各心得を掲載しています。</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3F43FB">
        <w:rPr>
          <w:rFonts w:ascii="HG丸ｺﾞｼｯｸM-PRO" w:eastAsia="HG丸ｺﾞｼｯｸM-PRO" w:hAnsi="HG丸ｺﾞｼｯｸM-PRO" w:hint="eastAsia"/>
          <w:spacing w:val="16"/>
          <w:kern w:val="0"/>
          <w:szCs w:val="21"/>
          <w:fitText w:val="2625" w:id="-1454720252"/>
        </w:rPr>
        <w:t>「具体的な対応状況」</w:t>
      </w:r>
      <w:r w:rsidRPr="003F43FB">
        <w:rPr>
          <w:rFonts w:ascii="HG丸ｺﾞｼｯｸM-PRO" w:eastAsia="HG丸ｺﾞｼｯｸM-PRO" w:hAnsi="HG丸ｺﾞｼｯｸM-PRO" w:hint="eastAsia"/>
          <w:spacing w:val="-2"/>
          <w:kern w:val="0"/>
          <w:szCs w:val="21"/>
          <w:fitText w:val="2625" w:id="-1454720252"/>
        </w:rPr>
        <w:t>欄</w:t>
      </w:r>
      <w:r>
        <w:rPr>
          <w:rFonts w:ascii="HG丸ｺﾞｼｯｸM-PRO" w:eastAsia="HG丸ｺﾞｼｯｸM-PRO" w:hAnsi="HG丸ｺﾞｼｯｸM-PRO" w:hint="eastAsia"/>
          <w:szCs w:val="21"/>
        </w:rPr>
        <w:t>：デザインを行う上でご配慮いただいた事項について、具体的に記載してください。</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3F43FB">
        <w:rPr>
          <w:rFonts w:ascii="HG丸ｺﾞｼｯｸM-PRO" w:eastAsia="HG丸ｺﾞｼｯｸM-PRO" w:hAnsi="HG丸ｺﾞｼｯｸM-PRO" w:hint="eastAsia"/>
          <w:spacing w:val="67"/>
          <w:kern w:val="0"/>
          <w:szCs w:val="21"/>
          <w:fitText w:val="2625" w:id="-1454720251"/>
        </w:rPr>
        <w:t>「■自由記載」</w:t>
      </w:r>
      <w:r w:rsidRPr="003F43FB">
        <w:rPr>
          <w:rFonts w:ascii="HG丸ｺﾞｼｯｸM-PRO" w:eastAsia="HG丸ｺﾞｼｯｸM-PRO" w:hAnsi="HG丸ｺﾞｼｯｸM-PRO" w:hint="eastAsia"/>
          <w:spacing w:val="3"/>
          <w:kern w:val="0"/>
          <w:szCs w:val="21"/>
          <w:fitText w:val="2625" w:id="-1454720251"/>
        </w:rPr>
        <w:t>欄</w:t>
      </w:r>
      <w:r>
        <w:rPr>
          <w:rFonts w:ascii="HG丸ｺﾞｼｯｸM-PRO" w:eastAsia="HG丸ｺﾞｼｯｸM-PRO" w:hAnsi="HG丸ｺﾞｼｯｸM-PRO" w:hint="eastAsia"/>
          <w:szCs w:val="21"/>
        </w:rPr>
        <w:t>：デザインを行う上で独自で工夫した点を、項目ごとに記載してください。欄が不足する場合は追加してください。</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※印のついている欄は記入しないでください。</w:t>
      </w:r>
    </w:p>
    <w:p w:rsidR="003F43FB" w:rsidRDefault="003F43FB" w:rsidP="003F43F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F43FB" w:rsidRPr="00AF38CF" w:rsidRDefault="003F43FB" w:rsidP="003F43FB">
      <w:pPr>
        <w:jc w:val="right"/>
        <w:rPr>
          <w:rFonts w:ascii="HG丸ｺﾞｼｯｸM-PRO" w:eastAsia="HG丸ｺﾞｼｯｸM-PRO" w:hAnsi="HG丸ｺﾞｼｯｸM-PRO"/>
          <w:szCs w:val="21"/>
        </w:rPr>
      </w:pPr>
    </w:p>
    <w:p w:rsidR="003F43FB" w:rsidRPr="00AA5730" w:rsidRDefault="003F43FB" w:rsidP="003F43FB">
      <w:pPr>
        <w:jc w:val="center"/>
        <w:rPr>
          <w:rFonts w:ascii="HG丸ｺﾞｼｯｸM-PRO" w:eastAsia="HG丸ｺﾞｼｯｸM-PRO" w:hAnsi="HG丸ｺﾞｼｯｸM-PRO"/>
          <w:b/>
          <w:sz w:val="28"/>
          <w:szCs w:val="28"/>
          <w:shd w:val="pct15" w:color="auto" w:fill="FFFFFF"/>
        </w:rPr>
      </w:pPr>
      <w:r>
        <w:rPr>
          <w:rFonts w:ascii="HG丸ｺﾞｼｯｸM-PRO" w:eastAsia="HG丸ｺﾞｼｯｸM-PRO" w:hAnsi="HG丸ｺﾞｼｯｸM-PRO" w:hint="eastAsia"/>
          <w:b/>
          <w:sz w:val="28"/>
          <w:szCs w:val="28"/>
          <w:shd w:val="pct15" w:color="auto" w:fill="FFFFFF"/>
        </w:rPr>
        <w:t>長崎駅周辺</w:t>
      </w:r>
      <w:r w:rsidRPr="00E0147D">
        <w:rPr>
          <w:rFonts w:ascii="HG丸ｺﾞｼｯｸM-PRO" w:eastAsia="HG丸ｺﾞｼｯｸM-PRO" w:hAnsi="HG丸ｺﾞｼｯｸM-PRO" w:hint="eastAsia"/>
          <w:b/>
          <w:sz w:val="28"/>
          <w:szCs w:val="28"/>
          <w:shd w:val="pct15" w:color="auto" w:fill="FFFFFF"/>
        </w:rPr>
        <w:t>エリアデザイン指針</w:t>
      </w:r>
      <w:r>
        <w:rPr>
          <w:rFonts w:ascii="HG丸ｺﾞｼｯｸM-PRO" w:eastAsia="HG丸ｺﾞｼｯｸM-PRO" w:hAnsi="HG丸ｺﾞｼｯｸM-PRO" w:hint="eastAsia"/>
          <w:b/>
          <w:sz w:val="28"/>
          <w:szCs w:val="28"/>
          <w:shd w:val="pct15" w:color="auto" w:fill="FFFFFF"/>
        </w:rPr>
        <w:t>に関するチェックリスト（作法編）</w:t>
      </w:r>
      <w:r w:rsidRPr="00E74173">
        <w:rPr>
          <w:rFonts w:ascii="HG丸ｺﾞｼｯｸM-PRO" w:eastAsia="HG丸ｺﾞｼｯｸM-PRO" w:hAnsi="HG丸ｺﾞｼｯｸM-PRO" w:hint="eastAsia"/>
          <w:bCs/>
          <w:sz w:val="28"/>
          <w:szCs w:val="28"/>
        </w:rPr>
        <w:t xml:space="preserve">　</w:t>
      </w:r>
      <w:r>
        <w:rPr>
          <w:rFonts w:ascii="HG丸ｺﾞｼｯｸM-PRO" w:eastAsia="HG丸ｺﾞｼｯｸM-PRO" w:hAnsi="HG丸ｺﾞｼｯｸM-PRO" w:hint="eastAsia"/>
          <w:color w:val="FF0000"/>
          <w:sz w:val="36"/>
          <w:szCs w:val="36"/>
        </w:rPr>
        <w:t>【記載例】</w:t>
      </w:r>
    </w:p>
    <w:p w:rsidR="003F43FB" w:rsidRPr="009B4B09" w:rsidRDefault="003F43FB" w:rsidP="003F43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9B4B09">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1</w:t>
      </w:r>
    </w:p>
    <w:tbl>
      <w:tblPr>
        <w:tblStyle w:val="a3"/>
        <w:tblW w:w="22114" w:type="dxa"/>
        <w:tblInd w:w="-743" w:type="dxa"/>
        <w:tblLook w:val="04A0" w:firstRow="1" w:lastRow="0" w:firstColumn="1" w:lastColumn="0" w:noHBand="0" w:noVBand="1"/>
      </w:tblPr>
      <w:tblGrid>
        <w:gridCol w:w="2552"/>
        <w:gridCol w:w="7088"/>
        <w:gridCol w:w="5245"/>
        <w:gridCol w:w="5528"/>
        <w:gridCol w:w="1701"/>
      </w:tblGrid>
      <w:tr w:rsidR="003F43FB" w:rsidRPr="00F66852" w:rsidTr="00DC33E4">
        <w:trPr>
          <w:trHeight w:val="538"/>
        </w:trPr>
        <w:tc>
          <w:tcPr>
            <w:tcW w:w="9640" w:type="dxa"/>
            <w:gridSpan w:val="2"/>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デザインの作法集</w:t>
            </w:r>
          </w:p>
        </w:tc>
        <w:tc>
          <w:tcPr>
            <w:tcW w:w="5245" w:type="dxa"/>
            <w:shd w:val="clear" w:color="auto" w:fill="F2F2F2" w:themeFill="background1" w:themeFillShade="F2"/>
          </w:tcPr>
          <w:p w:rsidR="003F43FB"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具体的な対応状況</w:t>
            </w:r>
          </w:p>
        </w:tc>
        <w:tc>
          <w:tcPr>
            <w:tcW w:w="5528"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専門部会としての考え ※</w:t>
            </w:r>
          </w:p>
        </w:tc>
        <w:tc>
          <w:tcPr>
            <w:tcW w:w="1701" w:type="dxa"/>
            <w:shd w:val="clear" w:color="auto" w:fill="F2F2F2" w:themeFill="background1" w:themeFillShade="F2"/>
          </w:tcPr>
          <w:p w:rsidR="003F43FB" w:rsidRPr="00B64F6A" w:rsidRDefault="003F43FB" w:rsidP="00DC33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適合状況 ※</w:t>
            </w:r>
          </w:p>
        </w:tc>
      </w:tr>
      <w:tr w:rsidR="003F43FB" w:rsidRPr="006B0082" w:rsidTr="00DC33E4">
        <w:tc>
          <w:tcPr>
            <w:tcW w:w="2552" w:type="dxa"/>
          </w:tcPr>
          <w:p w:rsidR="003F43FB" w:rsidRDefault="003F43FB" w:rsidP="00DC33E4">
            <w:pPr>
              <w:rPr>
                <w:rFonts w:ascii="HG丸ｺﾞｼｯｸM-PRO" w:eastAsia="HG丸ｺﾞｼｯｸM-PRO" w:hAnsi="HG丸ｺﾞｼｯｸM-PRO"/>
                <w:szCs w:val="21"/>
              </w:rPr>
            </w:pPr>
            <w:r w:rsidRPr="00754C1B">
              <w:rPr>
                <w:rFonts w:ascii="HG丸ｺﾞｼｯｸM-PRO" w:eastAsia="HG丸ｺﾞｼｯｸM-PRO" w:hAnsi="HG丸ｺﾞｼｯｸM-PRO" w:hint="eastAsia"/>
                <w:szCs w:val="21"/>
              </w:rPr>
              <w:t>４．建物のボリュームと</w:t>
            </w:r>
          </w:p>
          <w:p w:rsidR="003F43FB" w:rsidRDefault="003F43FB" w:rsidP="00DC33E4">
            <w:pPr>
              <w:ind w:firstLineChars="200" w:firstLine="420"/>
              <w:rPr>
                <w:rFonts w:ascii="HG丸ｺﾞｼｯｸM-PRO" w:eastAsia="HG丸ｺﾞｼｯｸM-PRO" w:hAnsi="HG丸ｺﾞｼｯｸM-PRO"/>
                <w:szCs w:val="21"/>
              </w:rPr>
            </w:pPr>
            <w:r w:rsidRPr="00754C1B">
              <w:rPr>
                <w:rFonts w:ascii="HG丸ｺﾞｼｯｸM-PRO" w:eastAsia="HG丸ｺﾞｼｯｸM-PRO" w:hAnsi="HG丸ｺﾞｼｯｸM-PRO" w:hint="eastAsia"/>
                <w:szCs w:val="21"/>
              </w:rPr>
              <w:t>構成のデザイン作法</w:t>
            </w:r>
          </w:p>
          <w:p w:rsidR="003F43FB" w:rsidRPr="00893604" w:rsidRDefault="003F43FB" w:rsidP="00DC33E4">
            <w:pPr>
              <w:ind w:firstLineChars="700" w:firstLine="126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34</w:t>
            </w:r>
            <w:r w:rsidRPr="00893604">
              <w:rPr>
                <w:rFonts w:ascii="HG丸ｺﾞｼｯｸM-PRO" w:eastAsia="HG丸ｺﾞｼｯｸM-PRO" w:hAnsi="HG丸ｺﾞｼｯｸM-PRO" w:hint="eastAsia"/>
                <w:sz w:val="18"/>
                <w:szCs w:val="18"/>
              </w:rPr>
              <w:t>]</w:t>
            </w:r>
          </w:p>
        </w:tc>
        <w:tc>
          <w:tcPr>
            <w:tcW w:w="7088" w:type="dxa"/>
          </w:tcPr>
          <w:p w:rsidR="003F43FB" w:rsidRDefault="003F43FB" w:rsidP="00DC33E4">
            <w:pPr>
              <w:rPr>
                <w:rFonts w:ascii="HG丸ｺﾞｼｯｸM-PRO" w:eastAsia="HG丸ｺﾞｼｯｸM-PRO" w:hAnsi="HG丸ｺﾞｼｯｸM-PRO"/>
                <w:szCs w:val="21"/>
              </w:rPr>
            </w:pPr>
          </w:p>
          <w:p w:rsidR="003F43FB" w:rsidRPr="00DF2A50" w:rsidRDefault="003F43FB" w:rsidP="00DC33E4">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■（作法Ｃ-１）建物のボリューム感を低減する工夫をする</w:t>
            </w: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sidRPr="00554CCA">
              <w:rPr>
                <w:rFonts w:ascii="HG丸ｺﾞｼｯｸM-PRO" w:eastAsia="HG丸ｺﾞｼｯｸM-PRO" w:hAnsi="HG丸ｺﾞｼｯｸM-PRO" w:hint="eastAsia"/>
                <w:color w:val="FF0000"/>
                <w:highlight w:val="yellow"/>
              </w:rPr>
              <w:t>・</w:t>
            </w:r>
            <w:r>
              <w:rPr>
                <w:rFonts w:ascii="HG丸ｺﾞｼｯｸM-PRO" w:eastAsia="HG丸ｺﾞｼｯｸM-PRO" w:hAnsi="HG丸ｺﾞｼｯｸM-PRO" w:hint="eastAsia"/>
                <w:color w:val="FF0000"/>
                <w:highlight w:val="yellow"/>
              </w:rPr>
              <w:t>(計画建物が)ボリューム感のある建物であるため、道路からセットバックを行い</w:t>
            </w:r>
            <w:r w:rsidRPr="00554CCA">
              <w:rPr>
                <w:rFonts w:ascii="HG丸ｺﾞｼｯｸM-PRO" w:eastAsia="HG丸ｺﾞｼｯｸM-PRO" w:hAnsi="HG丸ｺﾞｼｯｸM-PRO" w:hint="eastAsia"/>
                <w:color w:val="FF0000"/>
                <w:highlight w:val="yellow"/>
              </w:rPr>
              <w:t>、</w:t>
            </w:r>
            <w:r>
              <w:rPr>
                <w:rFonts w:ascii="HG丸ｺﾞｼｯｸM-PRO" w:eastAsia="HG丸ｺﾞｼｯｸM-PRO" w:hAnsi="HG丸ｺﾞｼｯｸM-PRO" w:hint="eastAsia"/>
                <w:color w:val="FF0000"/>
                <w:highlight w:val="yellow"/>
              </w:rPr>
              <w:t>1階を商業施設、2階をオープンスペースにすることで</w:t>
            </w:r>
            <w:r w:rsidRPr="00554CCA">
              <w:rPr>
                <w:rFonts w:ascii="HG丸ｺﾞｼｯｸM-PRO" w:eastAsia="HG丸ｺﾞｼｯｸM-PRO" w:hAnsi="HG丸ｺﾞｼｯｸM-PRO" w:hint="eastAsia"/>
                <w:color w:val="FF0000"/>
                <w:highlight w:val="yellow"/>
              </w:rPr>
              <w:t>道路空間</w:t>
            </w:r>
            <w:r>
              <w:rPr>
                <w:rFonts w:ascii="HG丸ｺﾞｼｯｸM-PRO" w:eastAsia="HG丸ｺﾞｼｯｸM-PRO" w:hAnsi="HG丸ｺﾞｼｯｸM-PRO" w:hint="eastAsia"/>
                <w:color w:val="FF0000"/>
                <w:highlight w:val="yellow"/>
              </w:rPr>
              <w:t>へ</w:t>
            </w:r>
            <w:r w:rsidRPr="00554CCA">
              <w:rPr>
                <w:rFonts w:ascii="HG丸ｺﾞｼｯｸM-PRO" w:eastAsia="HG丸ｺﾞｼｯｸM-PRO" w:hAnsi="HG丸ｺﾞｼｯｸM-PRO" w:hint="eastAsia"/>
                <w:color w:val="FF0000"/>
                <w:highlight w:val="yellow"/>
              </w:rPr>
              <w:t>の圧迫感を低減させた。</w:t>
            </w:r>
          </w:p>
        </w:tc>
        <w:tc>
          <w:tcPr>
            <w:tcW w:w="5528" w:type="dxa"/>
          </w:tcPr>
          <w:p w:rsidR="003F43FB" w:rsidRPr="00993DBA" w:rsidRDefault="003F43FB" w:rsidP="00DC33E4">
            <w:pPr>
              <w:rPr>
                <w:rFonts w:ascii="HG丸ｺﾞｼｯｸM-PRO" w:eastAsia="HG丸ｺﾞｼｯｸM-PRO" w:hAnsi="HG丸ｺﾞｼｯｸM-PRO"/>
              </w:rPr>
            </w:pPr>
          </w:p>
        </w:tc>
        <w:tc>
          <w:tcPr>
            <w:tcW w:w="1701" w:type="dxa"/>
          </w:tcPr>
          <w:p w:rsidR="003F43FB" w:rsidRPr="000E0A76" w:rsidRDefault="003F43FB" w:rsidP="00DC33E4">
            <w:pPr>
              <w:rPr>
                <w:rFonts w:ascii="HG丸ｺﾞｼｯｸM-PRO" w:eastAsia="HG丸ｺﾞｼｯｸM-PRO" w:hAnsi="HG丸ｺﾞｼｯｸM-PRO"/>
              </w:rPr>
            </w:pPr>
          </w:p>
        </w:tc>
      </w:tr>
      <w:tr w:rsidR="003F43FB" w:rsidRPr="006B0082" w:rsidTr="00DC33E4">
        <w:tc>
          <w:tcPr>
            <w:tcW w:w="2552" w:type="dxa"/>
            <w:vMerge w:val="restart"/>
          </w:tcPr>
          <w:p w:rsidR="003F43FB" w:rsidRDefault="003F43FB" w:rsidP="00DC33E4">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５．歩行空間と建物低層</w:t>
            </w:r>
          </w:p>
          <w:p w:rsidR="003F43FB" w:rsidRPr="00DF2A50" w:rsidRDefault="003F43FB" w:rsidP="00DC33E4">
            <w:pPr>
              <w:ind w:firstLineChars="200" w:firstLine="420"/>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部のデザイン</w:t>
            </w:r>
            <w:r>
              <w:rPr>
                <w:rFonts w:ascii="HG丸ｺﾞｼｯｸM-PRO" w:eastAsia="HG丸ｺﾞｼｯｸM-PRO" w:hAnsi="HG丸ｺﾞｼｯｸM-PRO" w:hint="eastAsia"/>
                <w:szCs w:val="21"/>
              </w:rPr>
              <w:t>作法</w:t>
            </w: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6F6F2E"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p>
          <w:p w:rsidR="003F43FB" w:rsidRPr="00893604" w:rsidRDefault="003F43FB" w:rsidP="00DC33E4">
            <w:pPr>
              <w:ind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35～38</w:t>
            </w:r>
            <w:r w:rsidRPr="00893604">
              <w:rPr>
                <w:rFonts w:ascii="HG丸ｺﾞｼｯｸM-PRO" w:eastAsia="HG丸ｺﾞｼｯｸM-PRO" w:hAnsi="HG丸ｺﾞｼｯｸM-PRO" w:hint="eastAsia"/>
                <w:sz w:val="18"/>
                <w:szCs w:val="18"/>
              </w:rPr>
              <w:t>]</w:t>
            </w:r>
          </w:p>
        </w:tc>
        <w:tc>
          <w:tcPr>
            <w:tcW w:w="7088" w:type="dxa"/>
          </w:tcPr>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A50">
              <w:rPr>
                <w:rFonts w:ascii="HG丸ｺﾞｼｯｸM-PRO" w:eastAsia="HG丸ｺﾞｼｯｸM-PRO" w:hAnsi="HG丸ｺﾞｼｯｸM-PRO" w:hint="eastAsia"/>
                <w:szCs w:val="21"/>
              </w:rPr>
              <w:t>（作法Ｄ-１）敷地境界付近のつくり方</w:t>
            </w:r>
          </w:p>
          <w:p w:rsidR="003F43FB" w:rsidRPr="00DF47B0" w:rsidRDefault="003F43FB" w:rsidP="00DC33E4">
            <w:pPr>
              <w:rPr>
                <w:rFonts w:ascii="HG丸ｺﾞｼｯｸM-PRO" w:eastAsia="HG丸ｺﾞｼｯｸM-PRO" w:hAnsi="HG丸ｺﾞｼｯｸM-PRO"/>
                <w:szCs w:val="21"/>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・一体的なまちなみ形成となるように、隣接する建物の軒の高さや</w:t>
            </w:r>
            <w:r w:rsidRPr="00554CCA">
              <w:rPr>
                <w:rFonts w:ascii="HG丸ｺﾞｼｯｸM-PRO" w:eastAsia="HG丸ｺﾞｼｯｸM-PRO" w:hAnsi="HG丸ｺﾞｼｯｸM-PRO" w:hint="eastAsia"/>
                <w:color w:val="FF0000"/>
                <w:highlight w:val="yellow"/>
              </w:rPr>
              <w:t>色彩</w:t>
            </w:r>
            <w:r>
              <w:rPr>
                <w:rFonts w:ascii="HG丸ｺﾞｼｯｸM-PRO" w:eastAsia="HG丸ｺﾞｼｯｸM-PRO" w:hAnsi="HG丸ｺﾞｼｯｸM-PRO" w:hint="eastAsia"/>
                <w:color w:val="FF0000"/>
                <w:highlight w:val="yellow"/>
              </w:rPr>
              <w:t>に配慮するよう工夫した。</w:t>
            </w:r>
          </w:p>
        </w:tc>
        <w:tc>
          <w:tcPr>
            <w:tcW w:w="5528" w:type="dxa"/>
          </w:tcPr>
          <w:p w:rsidR="003F43FB" w:rsidRPr="006B0082" w:rsidRDefault="003F43FB" w:rsidP="00DC33E4">
            <w:pPr>
              <w:rPr>
                <w:rFonts w:ascii="HG丸ｺﾞｼｯｸM-PRO" w:eastAsia="HG丸ｺﾞｼｯｸM-PRO" w:hAnsi="HG丸ｺﾞｼｯｸM-PRO"/>
              </w:rPr>
            </w:pPr>
          </w:p>
        </w:tc>
        <w:tc>
          <w:tcPr>
            <w:tcW w:w="1701"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2552" w:type="dxa"/>
            <w:vMerge/>
          </w:tcPr>
          <w:p w:rsidR="003F43FB" w:rsidRPr="006B0082" w:rsidRDefault="003F43FB" w:rsidP="00DC33E4">
            <w:pPr>
              <w:rPr>
                <w:rFonts w:ascii="HG丸ｺﾞｼｯｸM-PRO" w:eastAsia="HG丸ｺﾞｼｯｸM-PRO" w:hAnsi="HG丸ｺﾞｼｯｸM-PRO"/>
                <w:szCs w:val="21"/>
              </w:rPr>
            </w:pPr>
          </w:p>
        </w:tc>
        <w:tc>
          <w:tcPr>
            <w:tcW w:w="7088" w:type="dxa"/>
          </w:tcPr>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A50">
              <w:rPr>
                <w:rFonts w:ascii="HG丸ｺﾞｼｯｸM-PRO" w:eastAsia="HG丸ｺﾞｼｯｸM-PRO" w:hAnsi="HG丸ｺﾞｼｯｸM-PRO" w:hint="eastAsia"/>
                <w:szCs w:val="21"/>
              </w:rPr>
              <w:t>（作法Ｄ-２）セミパブリックスペースのつくり方</w:t>
            </w:r>
          </w:p>
          <w:p w:rsidR="003F43FB" w:rsidRPr="004C7684" w:rsidRDefault="003F43FB" w:rsidP="00DC33E4">
            <w:pPr>
              <w:rPr>
                <w:rFonts w:ascii="HG丸ｺﾞｼｯｸM-PRO" w:eastAsia="HG丸ｺﾞｼｯｸM-PRO" w:hAnsi="HG丸ｺﾞｼｯｸM-PRO"/>
                <w:szCs w:val="21"/>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554CCA">
              <w:rPr>
                <w:rFonts w:ascii="HG丸ｺﾞｼｯｸM-PRO" w:eastAsia="HG丸ｺﾞｼｯｸM-PRO" w:hAnsi="HG丸ｺﾞｼｯｸM-PRO" w:hint="eastAsia"/>
                <w:color w:val="FF0000"/>
                <w:highlight w:val="yellow"/>
              </w:rPr>
              <w:t>植栽によって歩道と</w:t>
            </w:r>
            <w:r>
              <w:rPr>
                <w:rFonts w:ascii="HG丸ｺﾞｼｯｸM-PRO" w:eastAsia="HG丸ｺﾞｼｯｸM-PRO" w:hAnsi="HG丸ｺﾞｼｯｸM-PRO" w:hint="eastAsia"/>
                <w:color w:val="FF0000"/>
                <w:highlight w:val="yellow"/>
              </w:rPr>
              <w:t>公有地を緩やかに区切ることでオープンカフェや休憩するための空間をつくった。</w:t>
            </w:r>
          </w:p>
          <w:p w:rsidR="003F43FB" w:rsidRPr="00554CCA" w:rsidRDefault="003F43FB" w:rsidP="00DC33E4">
            <w:pPr>
              <w:rPr>
                <w:rFonts w:ascii="HG丸ｺﾞｼｯｸM-PRO" w:eastAsia="HG丸ｺﾞｼｯｸM-PRO" w:hAnsi="HG丸ｺﾞｼｯｸM-PRO"/>
                <w:color w:val="FF0000"/>
                <w:highlight w:val="yellow"/>
              </w:rPr>
            </w:pPr>
          </w:p>
        </w:tc>
        <w:tc>
          <w:tcPr>
            <w:tcW w:w="5528" w:type="dxa"/>
          </w:tcPr>
          <w:p w:rsidR="003F43FB" w:rsidRPr="006B0082" w:rsidRDefault="003F43FB" w:rsidP="00DC33E4">
            <w:pPr>
              <w:rPr>
                <w:rFonts w:ascii="HG丸ｺﾞｼｯｸM-PRO" w:eastAsia="HG丸ｺﾞｼｯｸM-PRO" w:hAnsi="HG丸ｺﾞｼｯｸM-PRO"/>
              </w:rPr>
            </w:pPr>
          </w:p>
        </w:tc>
        <w:tc>
          <w:tcPr>
            <w:tcW w:w="1701"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2552" w:type="dxa"/>
            <w:vMerge/>
          </w:tcPr>
          <w:p w:rsidR="003F43FB" w:rsidRDefault="003F43FB" w:rsidP="00DC33E4">
            <w:pPr>
              <w:rPr>
                <w:rFonts w:ascii="HG丸ｺﾞｼｯｸM-PRO" w:eastAsia="HG丸ｺﾞｼｯｸM-PRO" w:hAnsi="HG丸ｺﾞｼｯｸM-PRO"/>
                <w:szCs w:val="21"/>
              </w:rPr>
            </w:pPr>
          </w:p>
        </w:tc>
        <w:tc>
          <w:tcPr>
            <w:tcW w:w="7088" w:type="dxa"/>
          </w:tcPr>
          <w:p w:rsidR="003F43FB" w:rsidRDefault="003F43FB" w:rsidP="00DC33E4">
            <w:pPr>
              <w:tabs>
                <w:tab w:val="left" w:pos="1797"/>
              </w:tabs>
              <w:rPr>
                <w:rFonts w:ascii="HG丸ｺﾞｼｯｸM-PRO" w:eastAsia="HG丸ｺﾞｼｯｸM-PRO" w:hAnsi="HG丸ｺﾞｼｯｸM-PRO"/>
                <w:szCs w:val="21"/>
              </w:rPr>
            </w:pPr>
          </w:p>
          <w:p w:rsidR="003F43FB" w:rsidRDefault="003F43FB" w:rsidP="00DC33E4">
            <w:pPr>
              <w:tabs>
                <w:tab w:val="left" w:pos="1797"/>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A50">
              <w:rPr>
                <w:rFonts w:ascii="HG丸ｺﾞｼｯｸM-PRO" w:eastAsia="HG丸ｺﾞｼｯｸM-PRO" w:hAnsi="HG丸ｺﾞｼｯｸM-PRO" w:hint="eastAsia"/>
                <w:szCs w:val="21"/>
              </w:rPr>
              <w:t>（作法Ｄ-３）溜まり空間のつくり方</w:t>
            </w:r>
          </w:p>
          <w:p w:rsidR="003F43FB" w:rsidRPr="00E55A32" w:rsidRDefault="003F43FB" w:rsidP="00DC33E4">
            <w:pPr>
              <w:tabs>
                <w:tab w:val="left" w:pos="1797"/>
              </w:tabs>
              <w:rPr>
                <w:rFonts w:ascii="HG丸ｺﾞｼｯｸM-PRO" w:eastAsia="HG丸ｺﾞｼｯｸM-PRO" w:hAnsi="HG丸ｺﾞｼｯｸM-PRO"/>
                <w:sz w:val="18"/>
                <w:szCs w:val="18"/>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・利用者の憩える溜まり空間</w:t>
            </w:r>
            <w:r w:rsidRPr="00554CCA">
              <w:rPr>
                <w:rFonts w:ascii="HG丸ｺﾞｼｯｸM-PRO" w:eastAsia="HG丸ｺﾞｼｯｸM-PRO" w:hAnsi="HG丸ｺﾞｼｯｸM-PRO" w:hint="eastAsia"/>
                <w:color w:val="FF0000"/>
                <w:highlight w:val="yellow"/>
              </w:rPr>
              <w:t>をつくるため、数本のまとまった木を植栽することで木陰を確保し、そこにベンチを配置した。</w:t>
            </w:r>
          </w:p>
        </w:tc>
        <w:tc>
          <w:tcPr>
            <w:tcW w:w="5528" w:type="dxa"/>
          </w:tcPr>
          <w:p w:rsidR="003F43FB" w:rsidRPr="006B0082" w:rsidRDefault="003F43FB" w:rsidP="00DC33E4">
            <w:pPr>
              <w:rPr>
                <w:rFonts w:ascii="HG丸ｺﾞｼｯｸM-PRO" w:eastAsia="HG丸ｺﾞｼｯｸM-PRO" w:hAnsi="HG丸ｺﾞｼｯｸM-PRO"/>
              </w:rPr>
            </w:pPr>
          </w:p>
        </w:tc>
        <w:tc>
          <w:tcPr>
            <w:tcW w:w="1701"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2552" w:type="dxa"/>
            <w:vMerge/>
          </w:tcPr>
          <w:p w:rsidR="003F43FB" w:rsidRDefault="003F43FB" w:rsidP="00DC33E4">
            <w:pPr>
              <w:rPr>
                <w:rFonts w:ascii="HG丸ｺﾞｼｯｸM-PRO" w:eastAsia="HG丸ｺﾞｼｯｸM-PRO" w:hAnsi="HG丸ｺﾞｼｯｸM-PRO"/>
                <w:szCs w:val="21"/>
              </w:rPr>
            </w:pPr>
          </w:p>
        </w:tc>
        <w:tc>
          <w:tcPr>
            <w:tcW w:w="7088" w:type="dxa"/>
          </w:tcPr>
          <w:p w:rsidR="003F43FB" w:rsidRDefault="003F43FB" w:rsidP="00DC33E4">
            <w:pPr>
              <w:rPr>
                <w:rFonts w:ascii="HG丸ｺﾞｼｯｸM-PRO" w:eastAsia="HG丸ｺﾞｼｯｸM-PRO" w:hAnsi="HG丸ｺﾞｼｯｸM-PRO"/>
                <w:szCs w:val="21"/>
              </w:rPr>
            </w:pPr>
          </w:p>
          <w:p w:rsidR="003F43FB" w:rsidRPr="004C7684"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A50">
              <w:rPr>
                <w:rFonts w:ascii="HG丸ｺﾞｼｯｸM-PRO" w:eastAsia="HG丸ｺﾞｼｯｸM-PRO" w:hAnsi="HG丸ｺﾞｼｯｸM-PRO" w:hint="eastAsia"/>
                <w:szCs w:val="21"/>
              </w:rPr>
              <w:t>（作法Ｄ-４）建物内通路のつくり方</w:t>
            </w:r>
          </w:p>
          <w:p w:rsidR="003F43FB" w:rsidRPr="004C7684" w:rsidRDefault="003F43FB" w:rsidP="00DC33E4">
            <w:pPr>
              <w:rPr>
                <w:rFonts w:ascii="HG丸ｺﾞｼｯｸM-PRO" w:eastAsia="HG丸ｺﾞｼｯｸM-PRO" w:hAnsi="HG丸ｺﾞｼｯｸM-PRO"/>
                <w:szCs w:val="21"/>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554CCA">
              <w:rPr>
                <w:rFonts w:ascii="HG丸ｺﾞｼｯｸM-PRO" w:eastAsia="HG丸ｺﾞｼｯｸM-PRO" w:hAnsi="HG丸ｺﾞｼｯｸM-PRO" w:hint="eastAsia"/>
                <w:color w:val="FF0000"/>
                <w:highlight w:val="yellow"/>
              </w:rPr>
              <w:t>建物内に誰もが自由に通行できる通路を確保することで、歩行者の回遊性を向上させた。</w:t>
            </w:r>
          </w:p>
        </w:tc>
        <w:tc>
          <w:tcPr>
            <w:tcW w:w="5528" w:type="dxa"/>
          </w:tcPr>
          <w:p w:rsidR="003F43FB" w:rsidRPr="006B0082" w:rsidRDefault="003F43FB" w:rsidP="00DC33E4">
            <w:pPr>
              <w:rPr>
                <w:rFonts w:ascii="HG丸ｺﾞｼｯｸM-PRO" w:eastAsia="HG丸ｺﾞｼｯｸM-PRO" w:hAnsi="HG丸ｺﾞｼｯｸM-PRO"/>
              </w:rPr>
            </w:pPr>
          </w:p>
        </w:tc>
        <w:tc>
          <w:tcPr>
            <w:tcW w:w="1701" w:type="dxa"/>
          </w:tcPr>
          <w:p w:rsidR="003F43FB" w:rsidRPr="006B0082" w:rsidRDefault="003F43FB" w:rsidP="00DC33E4">
            <w:pPr>
              <w:rPr>
                <w:rFonts w:ascii="HG丸ｺﾞｼｯｸM-PRO" w:eastAsia="HG丸ｺﾞｼｯｸM-PRO" w:hAnsi="HG丸ｺﾞｼｯｸM-PRO"/>
              </w:rPr>
            </w:pPr>
          </w:p>
        </w:tc>
      </w:tr>
      <w:tr w:rsidR="003F43FB" w:rsidRPr="006B0082" w:rsidTr="00DC33E4">
        <w:tc>
          <w:tcPr>
            <w:tcW w:w="2552" w:type="dxa"/>
          </w:tcPr>
          <w:p w:rsidR="003F43FB" w:rsidRDefault="003F43FB" w:rsidP="00DC33E4">
            <w:pPr>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６．建築設備・工作物の</w:t>
            </w:r>
          </w:p>
          <w:p w:rsidR="003F43FB" w:rsidRDefault="003F43FB" w:rsidP="00DC33E4">
            <w:pPr>
              <w:ind w:firstLineChars="200" w:firstLine="420"/>
              <w:rPr>
                <w:rFonts w:ascii="HG丸ｺﾞｼｯｸM-PRO" w:eastAsia="HG丸ｺﾞｼｯｸM-PRO" w:hAnsi="HG丸ｺﾞｼｯｸM-PRO"/>
                <w:szCs w:val="21"/>
              </w:rPr>
            </w:pPr>
            <w:r w:rsidRPr="00DF2A50">
              <w:rPr>
                <w:rFonts w:ascii="HG丸ｺﾞｼｯｸM-PRO" w:eastAsia="HG丸ｺﾞｼｯｸM-PRO" w:hAnsi="HG丸ｺﾞｼｯｸM-PRO" w:hint="eastAsia"/>
                <w:szCs w:val="21"/>
              </w:rPr>
              <w:t>デザイン作法</w:t>
            </w:r>
          </w:p>
          <w:p w:rsidR="003F43FB" w:rsidRPr="00893604" w:rsidRDefault="003F43FB" w:rsidP="00DC33E4">
            <w:pPr>
              <w:ind w:firstLineChars="700" w:firstLine="1260"/>
              <w:jc w:val="left"/>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39</w:t>
            </w:r>
            <w:r w:rsidRPr="00893604">
              <w:rPr>
                <w:rFonts w:ascii="HG丸ｺﾞｼｯｸM-PRO" w:eastAsia="HG丸ｺﾞｼｯｸM-PRO" w:hAnsi="HG丸ｺﾞｼｯｸM-PRO" w:hint="eastAsia"/>
                <w:sz w:val="18"/>
                <w:szCs w:val="18"/>
              </w:rPr>
              <w:t>]</w:t>
            </w:r>
          </w:p>
        </w:tc>
        <w:tc>
          <w:tcPr>
            <w:tcW w:w="7088" w:type="dxa"/>
          </w:tcPr>
          <w:p w:rsidR="003F43FB" w:rsidRDefault="003F43FB" w:rsidP="00DC33E4">
            <w:pPr>
              <w:rPr>
                <w:rFonts w:ascii="HG丸ｺﾞｼｯｸM-PRO" w:eastAsia="HG丸ｺﾞｼｯｸM-PRO" w:hAnsi="HG丸ｺﾞｼｯｸM-PRO"/>
                <w:szCs w:val="21"/>
              </w:rPr>
            </w:pPr>
          </w:p>
          <w:p w:rsidR="003F43FB" w:rsidRPr="006974BA" w:rsidRDefault="003F43FB" w:rsidP="00DC33E4">
            <w:pPr>
              <w:rPr>
                <w:sz w:val="20"/>
                <w:szCs w:val="20"/>
              </w:rPr>
            </w:pPr>
            <w:r>
              <w:rPr>
                <w:rFonts w:ascii="HG丸ｺﾞｼｯｸM-PRO" w:eastAsia="HG丸ｺﾞｼｯｸM-PRO" w:hAnsi="HG丸ｺﾞｼｯｸM-PRO" w:hint="eastAsia"/>
                <w:szCs w:val="21"/>
              </w:rPr>
              <w:t>■</w:t>
            </w:r>
            <w:r w:rsidRPr="00520150">
              <w:rPr>
                <w:rFonts w:ascii="HG丸ｺﾞｼｯｸM-PRO" w:eastAsia="HG丸ｺﾞｼｯｸM-PRO" w:hAnsi="HG丸ｺﾞｼｯｸM-PRO" w:hint="eastAsia"/>
                <w:szCs w:val="21"/>
              </w:rPr>
              <w:t>（作法Ｅ-１）建築設備や工作物のデザイン</w:t>
            </w:r>
          </w:p>
          <w:p w:rsidR="003F43FB" w:rsidRPr="006974BA" w:rsidRDefault="003F43FB" w:rsidP="00DC33E4">
            <w:pPr>
              <w:pStyle w:val="Default"/>
              <w:ind w:firstLineChars="100" w:firstLine="200"/>
              <w:rPr>
                <w:sz w:val="20"/>
                <w:szCs w:val="20"/>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554CCA">
              <w:rPr>
                <w:rFonts w:ascii="HG丸ｺﾞｼｯｸM-PRO" w:eastAsia="HG丸ｺﾞｼｯｸM-PRO" w:hAnsi="HG丸ｺﾞｼｯｸM-PRO" w:hint="eastAsia"/>
                <w:color w:val="FF0000"/>
                <w:highlight w:val="yellow"/>
              </w:rPr>
              <w:t>室外機など、建物の外にある設備については歩行者から見えなくするため、</w:t>
            </w:r>
            <w:r>
              <w:rPr>
                <w:rFonts w:ascii="HG丸ｺﾞｼｯｸM-PRO" w:eastAsia="HG丸ｺﾞｼｯｸM-PRO" w:hAnsi="HG丸ｺﾞｼｯｸM-PRO" w:hint="eastAsia"/>
                <w:color w:val="FF0000"/>
                <w:highlight w:val="yellow"/>
              </w:rPr>
              <w:t>縦格子状の</w:t>
            </w:r>
            <w:r w:rsidRPr="00554CCA">
              <w:rPr>
                <w:rFonts w:ascii="HG丸ｺﾞｼｯｸM-PRO" w:eastAsia="HG丸ｺﾞｼｯｸM-PRO" w:hAnsi="HG丸ｺﾞｼｯｸM-PRO" w:hint="eastAsia"/>
                <w:color w:val="FF0000"/>
                <w:highlight w:val="yellow"/>
              </w:rPr>
              <w:t>目隠しを施した。</w:t>
            </w:r>
          </w:p>
        </w:tc>
        <w:tc>
          <w:tcPr>
            <w:tcW w:w="5528" w:type="dxa"/>
          </w:tcPr>
          <w:p w:rsidR="003F43FB" w:rsidRPr="007858A4" w:rsidRDefault="003F43FB" w:rsidP="00DC33E4">
            <w:pPr>
              <w:ind w:left="210" w:hangingChars="100" w:hanging="210"/>
              <w:rPr>
                <w:rFonts w:ascii="HG丸ｺﾞｼｯｸM-PRO" w:eastAsia="HG丸ｺﾞｼｯｸM-PRO" w:hAnsi="HG丸ｺﾞｼｯｸM-PRO"/>
              </w:rPr>
            </w:pPr>
          </w:p>
        </w:tc>
        <w:tc>
          <w:tcPr>
            <w:tcW w:w="1701" w:type="dxa"/>
          </w:tcPr>
          <w:p w:rsidR="003F43FB" w:rsidRPr="007858A4" w:rsidRDefault="003F43FB" w:rsidP="00DC33E4">
            <w:pPr>
              <w:ind w:left="210" w:hangingChars="100" w:hanging="210"/>
              <w:rPr>
                <w:rFonts w:ascii="HG丸ｺﾞｼｯｸM-PRO" w:eastAsia="HG丸ｺﾞｼｯｸM-PRO" w:hAnsi="HG丸ｺﾞｼｯｸM-PRO"/>
              </w:rPr>
            </w:pPr>
          </w:p>
        </w:tc>
      </w:tr>
      <w:tr w:rsidR="003F43FB" w:rsidRPr="006B0082" w:rsidTr="00DC33E4">
        <w:tc>
          <w:tcPr>
            <w:tcW w:w="2552" w:type="dxa"/>
          </w:tcPr>
          <w:p w:rsidR="003F43FB" w:rsidRDefault="003F43FB" w:rsidP="00DC33E4">
            <w:pPr>
              <w:ind w:left="420" w:hangingChars="200" w:hanging="420"/>
              <w:rPr>
                <w:rFonts w:ascii="HG丸ｺﾞｼｯｸM-PRO" w:eastAsia="HG丸ｺﾞｼｯｸM-PRO" w:hAnsi="HG丸ｺﾞｼｯｸM-PRO"/>
                <w:szCs w:val="21"/>
              </w:rPr>
            </w:pPr>
            <w:r w:rsidRPr="00520150">
              <w:rPr>
                <w:rFonts w:ascii="HG丸ｺﾞｼｯｸM-PRO" w:eastAsia="HG丸ｺﾞｼｯｸM-PRO" w:hAnsi="HG丸ｺﾞｼｯｸM-PRO" w:hint="eastAsia"/>
                <w:szCs w:val="21"/>
              </w:rPr>
              <w:t>７．屋外広告物等のデザイン作法</w:t>
            </w:r>
          </w:p>
          <w:p w:rsidR="003F43FB" w:rsidRDefault="003F43FB" w:rsidP="00DC33E4">
            <w:pPr>
              <w:ind w:left="420" w:hangingChars="200" w:hanging="420"/>
              <w:rPr>
                <w:rFonts w:ascii="HG丸ｺﾞｼｯｸM-PRO" w:eastAsia="HG丸ｺﾞｼｯｸM-PRO" w:hAnsi="HG丸ｺﾞｼｯｸM-PRO"/>
                <w:szCs w:val="21"/>
              </w:rPr>
            </w:pPr>
          </w:p>
          <w:p w:rsidR="003F43FB" w:rsidRPr="00520150" w:rsidRDefault="003F43FB" w:rsidP="00DC33E4">
            <w:pPr>
              <w:ind w:leftChars="200" w:left="420"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40</w:t>
            </w:r>
            <w:r w:rsidRPr="00893604">
              <w:rPr>
                <w:rFonts w:ascii="HG丸ｺﾞｼｯｸM-PRO" w:eastAsia="HG丸ｺﾞｼｯｸM-PRO" w:hAnsi="HG丸ｺﾞｼｯｸM-PRO" w:hint="eastAsia"/>
                <w:sz w:val="18"/>
                <w:szCs w:val="18"/>
              </w:rPr>
              <w:t>]</w:t>
            </w:r>
          </w:p>
        </w:tc>
        <w:tc>
          <w:tcPr>
            <w:tcW w:w="7088" w:type="dxa"/>
          </w:tcPr>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20150">
              <w:rPr>
                <w:rFonts w:ascii="HG丸ｺﾞｼｯｸM-PRO" w:eastAsia="HG丸ｺﾞｼｯｸM-PRO" w:hAnsi="HG丸ｺﾞｼｯｸM-PRO" w:hint="eastAsia"/>
                <w:szCs w:val="21"/>
              </w:rPr>
              <w:t>（作法Ｆ-１）屋外広告物等のデザインやマナー</w:t>
            </w:r>
          </w:p>
          <w:p w:rsidR="003F43FB" w:rsidRPr="00E74173" w:rsidRDefault="003F43FB" w:rsidP="00DC33E4">
            <w:pPr>
              <w:rPr>
                <w:rFonts w:ascii="HG丸ｺﾞｼｯｸM-PRO" w:eastAsia="HG丸ｺﾞｼｯｸM-PRO" w:hAnsi="HG丸ｺﾞｼｯｸM-PRO"/>
                <w:i/>
                <w:iCs/>
                <w:szCs w:val="21"/>
              </w:rPr>
            </w:pPr>
            <w:r>
              <w:rPr>
                <w:rFonts w:ascii="HG丸ｺﾞｼｯｸM-PRO" w:eastAsia="HG丸ｺﾞｼｯｸM-PRO" w:hAnsi="HG丸ｺﾞｼｯｸM-PRO" w:hint="eastAsia"/>
                <w:szCs w:val="21"/>
              </w:rPr>
              <w:t xml:space="preserve">　　</w:t>
            </w:r>
            <w:r w:rsidRPr="00E74173">
              <w:rPr>
                <w:rFonts w:ascii="HG丸ｺﾞｼｯｸM-PRO" w:eastAsia="HG丸ｺﾞｼｯｸM-PRO" w:hAnsi="HG丸ｺﾞｼｯｸM-PRO" w:hint="eastAsia"/>
                <w:i/>
                <w:iCs/>
                <w:szCs w:val="21"/>
              </w:rPr>
              <w:t>※ 長崎市屋外広告物条例の許可基準を満たすものであるか</w:t>
            </w:r>
          </w:p>
          <w:p w:rsidR="003F43FB" w:rsidRPr="00520150" w:rsidRDefault="003F43FB" w:rsidP="00DC33E4">
            <w:pPr>
              <w:rPr>
                <w:rFonts w:ascii="HG丸ｺﾞｼｯｸM-PRO" w:eastAsia="HG丸ｺﾞｼｯｸM-PRO" w:hAnsi="HG丸ｺﾞｼｯｸM-PRO"/>
                <w:szCs w:val="21"/>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554CCA">
              <w:rPr>
                <w:rFonts w:ascii="HG丸ｺﾞｼｯｸM-PRO" w:eastAsia="HG丸ｺﾞｼｯｸM-PRO" w:hAnsi="HG丸ｺﾞｼｯｸM-PRO" w:hint="eastAsia"/>
                <w:color w:val="FF0000"/>
                <w:highlight w:val="yellow"/>
              </w:rPr>
              <w:t>長崎市屋外広告物条例の</w:t>
            </w:r>
            <w:r>
              <w:rPr>
                <w:rFonts w:ascii="HG丸ｺﾞｼｯｸM-PRO" w:eastAsia="HG丸ｺﾞｼｯｸM-PRO" w:hAnsi="HG丸ｺﾞｼｯｸM-PRO" w:hint="eastAsia"/>
                <w:color w:val="FF0000"/>
                <w:highlight w:val="yellow"/>
              </w:rPr>
              <w:t>許可基準を満たすものとし、計画広告物が突出しないように、高彩度色や色数を抑えることで、エリア全体のデザインの統一感を心掛けた</w:t>
            </w:r>
            <w:r w:rsidRPr="00554CCA">
              <w:rPr>
                <w:rFonts w:ascii="HG丸ｺﾞｼｯｸM-PRO" w:eastAsia="HG丸ｺﾞｼｯｸM-PRO" w:hAnsi="HG丸ｺﾞｼｯｸM-PRO" w:hint="eastAsia"/>
                <w:color w:val="FF0000"/>
                <w:highlight w:val="yellow"/>
              </w:rPr>
              <w:t>。</w:t>
            </w:r>
          </w:p>
        </w:tc>
        <w:tc>
          <w:tcPr>
            <w:tcW w:w="5528" w:type="dxa"/>
          </w:tcPr>
          <w:p w:rsidR="003F43FB" w:rsidRPr="006B0082" w:rsidRDefault="003F43FB" w:rsidP="00DC33E4">
            <w:pPr>
              <w:ind w:left="210" w:hangingChars="100" w:hanging="210"/>
              <w:rPr>
                <w:rFonts w:ascii="HG丸ｺﾞｼｯｸM-PRO" w:eastAsia="HG丸ｺﾞｼｯｸM-PRO" w:hAnsi="HG丸ｺﾞｼｯｸM-PRO"/>
              </w:rPr>
            </w:pPr>
          </w:p>
        </w:tc>
        <w:tc>
          <w:tcPr>
            <w:tcW w:w="1701" w:type="dxa"/>
          </w:tcPr>
          <w:p w:rsidR="003F43FB" w:rsidRPr="006B0082" w:rsidRDefault="003F43FB" w:rsidP="00DC33E4">
            <w:pPr>
              <w:ind w:left="210" w:hangingChars="100" w:hanging="210"/>
              <w:rPr>
                <w:rFonts w:ascii="HG丸ｺﾞｼｯｸM-PRO" w:eastAsia="HG丸ｺﾞｼｯｸM-PRO" w:hAnsi="HG丸ｺﾞｼｯｸM-PRO"/>
              </w:rPr>
            </w:pPr>
          </w:p>
        </w:tc>
      </w:tr>
      <w:tr w:rsidR="003F43FB" w:rsidRPr="006B0082" w:rsidTr="00DC33E4">
        <w:tc>
          <w:tcPr>
            <w:tcW w:w="2552" w:type="dxa"/>
          </w:tcPr>
          <w:p w:rsidR="003F43FB" w:rsidRDefault="003F43FB" w:rsidP="00DC33E4">
            <w:pPr>
              <w:ind w:left="420" w:hangingChars="200" w:hanging="420"/>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８．仮設建築物・工事</w:t>
            </w:r>
          </w:p>
          <w:p w:rsidR="003F43FB" w:rsidRDefault="003F43FB" w:rsidP="00DC33E4">
            <w:pPr>
              <w:ind w:leftChars="200" w:left="420"/>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仮囲い等のデザイン 作法</w:t>
            </w:r>
          </w:p>
          <w:p w:rsidR="003F43FB" w:rsidRPr="00571200" w:rsidRDefault="003F43FB" w:rsidP="00DC33E4">
            <w:pPr>
              <w:ind w:leftChars="200" w:left="420" w:firstLineChars="500" w:firstLine="900"/>
              <w:rPr>
                <w:rFonts w:ascii="HG丸ｺﾞｼｯｸM-PRO" w:eastAsia="HG丸ｺﾞｼｯｸM-PRO" w:hAnsi="HG丸ｺﾞｼｯｸM-PRO"/>
                <w:sz w:val="18"/>
                <w:szCs w:val="18"/>
              </w:rPr>
            </w:pPr>
            <w:r w:rsidRPr="00893604">
              <w:rPr>
                <w:rFonts w:ascii="HG丸ｺﾞｼｯｸM-PRO" w:eastAsia="HG丸ｺﾞｼｯｸM-PRO" w:hAnsi="HG丸ｺﾞｼｯｸM-PRO" w:hint="eastAsia"/>
                <w:sz w:val="18"/>
                <w:szCs w:val="18"/>
              </w:rPr>
              <w:t>[指針Ｐ</w:t>
            </w:r>
            <w:r>
              <w:rPr>
                <w:rFonts w:ascii="HG丸ｺﾞｼｯｸM-PRO" w:eastAsia="HG丸ｺﾞｼｯｸM-PRO" w:hAnsi="HG丸ｺﾞｼｯｸM-PRO" w:hint="eastAsia"/>
                <w:sz w:val="18"/>
                <w:szCs w:val="18"/>
              </w:rPr>
              <w:t>41</w:t>
            </w:r>
            <w:r w:rsidRPr="00893604">
              <w:rPr>
                <w:rFonts w:ascii="HG丸ｺﾞｼｯｸM-PRO" w:eastAsia="HG丸ｺﾞｼｯｸM-PRO" w:hAnsi="HG丸ｺﾞｼｯｸM-PRO" w:hint="eastAsia"/>
                <w:sz w:val="18"/>
                <w:szCs w:val="18"/>
              </w:rPr>
              <w:t>]</w:t>
            </w:r>
          </w:p>
        </w:tc>
        <w:tc>
          <w:tcPr>
            <w:tcW w:w="7088" w:type="dxa"/>
          </w:tcPr>
          <w:p w:rsidR="003F43FB" w:rsidRDefault="003F43FB" w:rsidP="00DC33E4">
            <w:pPr>
              <w:rPr>
                <w:rFonts w:ascii="HG丸ｺﾞｼｯｸM-PRO" w:eastAsia="HG丸ｺﾞｼｯｸM-PRO" w:hAnsi="HG丸ｺﾞｼｯｸM-PRO"/>
                <w:szCs w:val="21"/>
              </w:rPr>
            </w:pPr>
          </w:p>
          <w:p w:rsidR="003F43FB" w:rsidRDefault="003F43FB" w:rsidP="00DC33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71200">
              <w:rPr>
                <w:rFonts w:ascii="HG丸ｺﾞｼｯｸM-PRO" w:eastAsia="HG丸ｺﾞｼｯｸM-PRO" w:hAnsi="HG丸ｺﾞｼｯｸM-PRO" w:hint="eastAsia"/>
                <w:szCs w:val="21"/>
              </w:rPr>
              <w:t>（作法Ｇ-１）仮設建築物や仮囲い等にも配慮し、期待を高める工夫を</w:t>
            </w:r>
          </w:p>
          <w:p w:rsidR="003F43FB" w:rsidRPr="00571200" w:rsidRDefault="003F43FB" w:rsidP="00DC33E4">
            <w:pPr>
              <w:ind w:firstLineChars="750" w:firstLine="1575"/>
              <w:rPr>
                <w:rFonts w:ascii="HG丸ｺﾞｼｯｸM-PRO" w:eastAsia="HG丸ｺﾞｼｯｸM-PRO" w:hAnsi="HG丸ｺﾞｼｯｸM-PRO"/>
                <w:szCs w:val="21"/>
              </w:rPr>
            </w:pPr>
            <w:r w:rsidRPr="00571200">
              <w:rPr>
                <w:rFonts w:ascii="HG丸ｺﾞｼｯｸM-PRO" w:eastAsia="HG丸ｺﾞｼｯｸM-PRO" w:hAnsi="HG丸ｺﾞｼｯｸM-PRO" w:hint="eastAsia"/>
                <w:szCs w:val="21"/>
              </w:rPr>
              <w:t>する</w:t>
            </w:r>
          </w:p>
          <w:p w:rsidR="003F43FB" w:rsidRDefault="003F43FB" w:rsidP="00DC33E4">
            <w:pPr>
              <w:rPr>
                <w:rFonts w:ascii="HG丸ｺﾞｼｯｸM-PRO" w:eastAsia="HG丸ｺﾞｼｯｸM-PRO" w:hAnsi="HG丸ｺﾞｼｯｸM-PRO"/>
                <w:szCs w:val="21"/>
              </w:rPr>
            </w:pPr>
          </w:p>
        </w:tc>
        <w:tc>
          <w:tcPr>
            <w:tcW w:w="5245" w:type="dxa"/>
          </w:tcPr>
          <w:p w:rsidR="003F43FB" w:rsidRPr="00554CCA" w:rsidRDefault="003F43FB" w:rsidP="00DC33E4">
            <w:pPr>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w:t>
            </w:r>
            <w:r w:rsidRPr="00554CCA">
              <w:rPr>
                <w:rFonts w:ascii="HG丸ｺﾞｼｯｸM-PRO" w:eastAsia="HG丸ｺﾞｼｯｸM-PRO" w:hAnsi="HG丸ｺﾞｼｯｸM-PRO" w:hint="eastAsia"/>
                <w:color w:val="FF0000"/>
                <w:highlight w:val="yellow"/>
              </w:rPr>
              <w:t>そばを通る歩行者が工事現場を覗けるよう小窓を設けた。また、</w:t>
            </w:r>
            <w:r>
              <w:rPr>
                <w:rFonts w:ascii="HG丸ｺﾞｼｯｸM-PRO" w:eastAsia="HG丸ｺﾞｼｯｸM-PRO" w:hAnsi="HG丸ｺﾞｼｯｸM-PRO" w:hint="eastAsia"/>
                <w:color w:val="FF0000"/>
                <w:highlight w:val="yellow"/>
              </w:rPr>
              <w:t>事業の完成予想図などを掲示し、通行者に期待感を高めるような情報発信を行った。</w:t>
            </w:r>
          </w:p>
        </w:tc>
        <w:tc>
          <w:tcPr>
            <w:tcW w:w="5528" w:type="dxa"/>
          </w:tcPr>
          <w:p w:rsidR="003F43FB" w:rsidRPr="006B0082" w:rsidRDefault="003F43FB" w:rsidP="00DC33E4">
            <w:pPr>
              <w:ind w:left="210" w:hangingChars="100" w:hanging="210"/>
              <w:rPr>
                <w:rFonts w:ascii="HG丸ｺﾞｼｯｸM-PRO" w:eastAsia="HG丸ｺﾞｼｯｸM-PRO" w:hAnsi="HG丸ｺﾞｼｯｸM-PRO"/>
              </w:rPr>
            </w:pPr>
          </w:p>
        </w:tc>
        <w:tc>
          <w:tcPr>
            <w:tcW w:w="1701" w:type="dxa"/>
          </w:tcPr>
          <w:p w:rsidR="003F43FB" w:rsidRPr="006B0082" w:rsidRDefault="003F43FB" w:rsidP="00DC33E4">
            <w:pPr>
              <w:ind w:left="210" w:hangingChars="100" w:hanging="210"/>
              <w:rPr>
                <w:rFonts w:ascii="HG丸ｺﾞｼｯｸM-PRO" w:eastAsia="HG丸ｺﾞｼｯｸM-PRO" w:hAnsi="HG丸ｺﾞｼｯｸM-PRO"/>
              </w:rPr>
            </w:pPr>
          </w:p>
        </w:tc>
      </w:tr>
      <w:tr w:rsidR="003F43FB" w:rsidRPr="006B0082" w:rsidTr="00DC33E4">
        <w:trPr>
          <w:trHeight w:val="544"/>
        </w:trPr>
        <w:tc>
          <w:tcPr>
            <w:tcW w:w="14885" w:type="dxa"/>
            <w:gridSpan w:val="3"/>
            <w:shd w:val="clear" w:color="auto" w:fill="F2F2F2" w:themeFill="background1" w:themeFillShade="F2"/>
          </w:tcPr>
          <w:p w:rsidR="003F43FB" w:rsidRPr="00EF4698" w:rsidRDefault="003F43FB" w:rsidP="00DC33E4">
            <w:pPr>
              <w:ind w:firstLineChars="100" w:firstLine="240"/>
              <w:rPr>
                <w:rFonts w:ascii="HG丸ｺﾞｼｯｸM-PRO" w:eastAsia="HG丸ｺﾞｼｯｸM-PRO" w:hAnsi="HG丸ｺﾞｼｯｸM-PRO"/>
              </w:rPr>
            </w:pPr>
            <w:r w:rsidRPr="008713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［自由記載］</w:t>
            </w:r>
            <w:r w:rsidRPr="00871375">
              <w:rPr>
                <w:rFonts w:ascii="HG丸ｺﾞｼｯｸM-PRO" w:eastAsia="HG丸ｺﾞｼｯｸM-PRO" w:hAnsi="HG丸ｺﾞｼｯｸM-PRO" w:hint="eastAsia"/>
                <w:sz w:val="24"/>
                <w:szCs w:val="24"/>
              </w:rPr>
              <w:t>「デザインの</w:t>
            </w:r>
            <w:r>
              <w:rPr>
                <w:rFonts w:ascii="HG丸ｺﾞｼｯｸM-PRO" w:eastAsia="HG丸ｺﾞｼｯｸM-PRO" w:hAnsi="HG丸ｺﾞｼｯｸM-PRO" w:hint="eastAsia"/>
                <w:sz w:val="24"/>
                <w:szCs w:val="24"/>
              </w:rPr>
              <w:t>作法集</w:t>
            </w:r>
            <w:r w:rsidRPr="00871375">
              <w:rPr>
                <w:rFonts w:ascii="HG丸ｺﾞｼｯｸM-PRO" w:eastAsia="HG丸ｺﾞｼｯｸM-PRO" w:hAnsi="HG丸ｺﾞｼｯｸM-PRO" w:hint="eastAsia"/>
                <w:sz w:val="24"/>
                <w:szCs w:val="24"/>
              </w:rPr>
              <w:t>」の内容以外で</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Cs w:val="21"/>
              </w:rPr>
              <w:t>デザインを行う上で</w:t>
            </w:r>
            <w:r w:rsidRPr="00871375">
              <w:rPr>
                <w:rFonts w:ascii="HG丸ｺﾞｼｯｸM-PRO" w:eastAsia="HG丸ｺﾞｼｯｸM-PRO" w:hAnsi="HG丸ｺﾞｼｯｸM-PRO" w:hint="eastAsia"/>
                <w:sz w:val="24"/>
                <w:szCs w:val="24"/>
              </w:rPr>
              <w:t>独自で工夫した事柄を、ご自由にお書きくだ</w:t>
            </w:r>
            <w:r>
              <w:rPr>
                <w:rFonts w:ascii="HG丸ｺﾞｼｯｸM-PRO" w:eastAsia="HG丸ｺﾞｼｯｸM-PRO" w:hAnsi="HG丸ｺﾞｼｯｸM-PRO" w:hint="eastAsia"/>
                <w:sz w:val="24"/>
                <w:szCs w:val="24"/>
              </w:rPr>
              <w:t>さい。</w:t>
            </w:r>
          </w:p>
        </w:tc>
        <w:tc>
          <w:tcPr>
            <w:tcW w:w="7229" w:type="dxa"/>
            <w:gridSpan w:val="2"/>
            <w:shd w:val="clear" w:color="auto" w:fill="F2F2F2" w:themeFill="background1" w:themeFillShade="F2"/>
          </w:tcPr>
          <w:p w:rsidR="003F43FB" w:rsidRPr="00EF4698" w:rsidRDefault="003F43FB" w:rsidP="00DC33E4">
            <w:pPr>
              <w:ind w:firstLineChars="100" w:firstLine="240"/>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専門部会としての考え ※</w:t>
            </w:r>
          </w:p>
        </w:tc>
      </w:tr>
      <w:tr w:rsidR="003F43FB" w:rsidRPr="006B0082" w:rsidTr="00DC33E4">
        <w:trPr>
          <w:trHeight w:val="925"/>
        </w:trPr>
        <w:tc>
          <w:tcPr>
            <w:tcW w:w="14885" w:type="dxa"/>
            <w:gridSpan w:val="3"/>
          </w:tcPr>
          <w:p w:rsidR="003F43FB" w:rsidRPr="00EF4698" w:rsidRDefault="003F43FB" w:rsidP="00DC33E4">
            <w:pPr>
              <w:rPr>
                <w:rFonts w:ascii="HG丸ｺﾞｼｯｸM-PRO" w:eastAsia="HG丸ｺﾞｼｯｸM-PRO" w:hAnsi="HG丸ｺﾞｼｯｸM-PRO"/>
              </w:rPr>
            </w:pPr>
          </w:p>
        </w:tc>
        <w:tc>
          <w:tcPr>
            <w:tcW w:w="7229" w:type="dxa"/>
            <w:gridSpan w:val="2"/>
          </w:tcPr>
          <w:p w:rsidR="003F43FB" w:rsidRPr="00EF4698" w:rsidRDefault="003F43FB" w:rsidP="00DC33E4">
            <w:pPr>
              <w:rPr>
                <w:rFonts w:ascii="HG丸ｺﾞｼｯｸM-PRO" w:eastAsia="HG丸ｺﾞｼｯｸM-PRO" w:hAnsi="HG丸ｺﾞｼｯｸM-PRO"/>
              </w:rPr>
            </w:pPr>
          </w:p>
        </w:tc>
      </w:tr>
      <w:tr w:rsidR="003F43FB" w:rsidRPr="006B0082" w:rsidTr="00DC33E4">
        <w:trPr>
          <w:trHeight w:val="995"/>
        </w:trPr>
        <w:tc>
          <w:tcPr>
            <w:tcW w:w="14885" w:type="dxa"/>
            <w:gridSpan w:val="3"/>
          </w:tcPr>
          <w:p w:rsidR="003F43FB" w:rsidRPr="00EF4698" w:rsidRDefault="003F43FB" w:rsidP="00DC33E4">
            <w:pPr>
              <w:rPr>
                <w:rFonts w:ascii="HG丸ｺﾞｼｯｸM-PRO" w:eastAsia="HG丸ｺﾞｼｯｸM-PRO" w:hAnsi="HG丸ｺﾞｼｯｸM-PRO"/>
              </w:rPr>
            </w:pPr>
          </w:p>
        </w:tc>
        <w:tc>
          <w:tcPr>
            <w:tcW w:w="7229" w:type="dxa"/>
            <w:gridSpan w:val="2"/>
          </w:tcPr>
          <w:p w:rsidR="003F43FB" w:rsidRPr="00EF4698" w:rsidRDefault="003F43FB" w:rsidP="00DC33E4">
            <w:pPr>
              <w:rPr>
                <w:rFonts w:ascii="HG丸ｺﾞｼｯｸM-PRO" w:eastAsia="HG丸ｺﾞｼｯｸM-PRO" w:hAnsi="HG丸ｺﾞｼｯｸM-PRO"/>
              </w:rPr>
            </w:pPr>
          </w:p>
        </w:tc>
      </w:tr>
      <w:tr w:rsidR="003F43FB" w:rsidRPr="006B0082" w:rsidTr="00DC33E4">
        <w:trPr>
          <w:trHeight w:val="982"/>
        </w:trPr>
        <w:tc>
          <w:tcPr>
            <w:tcW w:w="14885" w:type="dxa"/>
            <w:gridSpan w:val="3"/>
          </w:tcPr>
          <w:p w:rsidR="003F43FB" w:rsidRPr="00EF4698" w:rsidRDefault="003F43FB" w:rsidP="00DC33E4">
            <w:pPr>
              <w:rPr>
                <w:rFonts w:ascii="HG丸ｺﾞｼｯｸM-PRO" w:eastAsia="HG丸ｺﾞｼｯｸM-PRO" w:hAnsi="HG丸ｺﾞｼｯｸM-PRO"/>
              </w:rPr>
            </w:pPr>
          </w:p>
        </w:tc>
        <w:tc>
          <w:tcPr>
            <w:tcW w:w="7229" w:type="dxa"/>
            <w:gridSpan w:val="2"/>
          </w:tcPr>
          <w:p w:rsidR="003F43FB" w:rsidRPr="00EF4698" w:rsidRDefault="003F43FB" w:rsidP="00DC33E4">
            <w:pPr>
              <w:rPr>
                <w:rFonts w:ascii="HG丸ｺﾞｼｯｸM-PRO" w:eastAsia="HG丸ｺﾞｼｯｸM-PRO" w:hAnsi="HG丸ｺﾞｼｯｸM-PRO"/>
              </w:rPr>
            </w:pPr>
          </w:p>
        </w:tc>
      </w:tr>
    </w:tbl>
    <w:p w:rsidR="003F43FB" w:rsidRDefault="003F43FB" w:rsidP="003F43FB">
      <w:pPr>
        <w:rPr>
          <w:rFonts w:ascii="HG丸ｺﾞｼｯｸM-PRO" w:eastAsia="HG丸ｺﾞｼｯｸM-PRO" w:hAnsi="HG丸ｺﾞｼｯｸM-PRO"/>
          <w:szCs w:val="21"/>
        </w:rPr>
      </w:pPr>
    </w:p>
    <w:p w:rsidR="003F43FB" w:rsidRDefault="003F43FB" w:rsidP="003F43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《各項目説明 及び 記入上の注意》</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5252BA">
        <w:rPr>
          <w:rFonts w:ascii="HG丸ｺﾞｼｯｸM-PRO" w:eastAsia="HG丸ｺﾞｼｯｸM-PRO" w:hAnsi="HG丸ｺﾞｼｯｸM-PRO" w:hint="eastAsia"/>
          <w:kern w:val="0"/>
          <w:szCs w:val="21"/>
        </w:rPr>
        <w:t>「デザインの作法</w:t>
      </w:r>
      <w:r>
        <w:rPr>
          <w:rFonts w:ascii="HG丸ｺﾞｼｯｸM-PRO" w:eastAsia="HG丸ｺﾞｼｯｸM-PRO" w:hAnsi="HG丸ｺﾞｼｯｸM-PRO" w:hint="eastAsia"/>
          <w:kern w:val="0"/>
          <w:szCs w:val="21"/>
        </w:rPr>
        <w:t>集</w:t>
      </w:r>
      <w:r w:rsidRPr="005252BA">
        <w:rPr>
          <w:rFonts w:ascii="HG丸ｺﾞｼｯｸM-PRO" w:eastAsia="HG丸ｺﾞｼｯｸM-PRO" w:hAnsi="HG丸ｺﾞｼｯｸM-PRO" w:hint="eastAsia"/>
          <w:kern w:val="0"/>
          <w:szCs w:val="21"/>
        </w:rPr>
        <w:t>」欄</w:t>
      </w:r>
      <w:r>
        <w:rPr>
          <w:rFonts w:ascii="HG丸ｺﾞｼｯｸM-PRO" w:eastAsia="HG丸ｺﾞｼｯｸM-PRO" w:hAnsi="HG丸ｺﾞｼｯｸM-PRO" w:hint="eastAsia"/>
          <w:szCs w:val="21"/>
        </w:rPr>
        <w:t>：長崎駅周辺エリアデザイン指針より、</w:t>
      </w:r>
      <w:r w:rsidRPr="007E128B">
        <w:rPr>
          <w:rFonts w:ascii="HG丸ｺﾞｼｯｸM-PRO" w:eastAsia="HG丸ｺﾞｼｯｸM-PRO" w:hAnsi="HG丸ｺﾞｼｯｸM-PRO" w:hint="eastAsia"/>
          <w:szCs w:val="21"/>
        </w:rPr>
        <w:t>鉄道施設関連・駅前交通広場についての</w:t>
      </w:r>
      <w:r>
        <w:rPr>
          <w:rFonts w:ascii="HG丸ｺﾞｼｯｸM-PRO" w:eastAsia="HG丸ｺﾞｼｯｸM-PRO" w:hAnsi="HG丸ｺﾞｼｯｸM-PRO" w:hint="eastAsia"/>
          <w:szCs w:val="21"/>
        </w:rPr>
        <w:t>作法を除く、各心得を掲載しています。</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3F43FB">
        <w:rPr>
          <w:rFonts w:ascii="HG丸ｺﾞｼｯｸM-PRO" w:eastAsia="HG丸ｺﾞｼｯｸM-PRO" w:hAnsi="HG丸ｺﾞｼｯｸM-PRO" w:hint="eastAsia"/>
          <w:spacing w:val="16"/>
          <w:kern w:val="0"/>
          <w:szCs w:val="21"/>
          <w:fitText w:val="2625" w:id="-1454720250"/>
        </w:rPr>
        <w:t>「具体的な対応状況」</w:t>
      </w:r>
      <w:r w:rsidRPr="003F43FB">
        <w:rPr>
          <w:rFonts w:ascii="HG丸ｺﾞｼｯｸM-PRO" w:eastAsia="HG丸ｺﾞｼｯｸM-PRO" w:hAnsi="HG丸ｺﾞｼｯｸM-PRO" w:hint="eastAsia"/>
          <w:spacing w:val="-2"/>
          <w:kern w:val="0"/>
          <w:szCs w:val="21"/>
          <w:fitText w:val="2625" w:id="-1454720250"/>
        </w:rPr>
        <w:t>欄</w:t>
      </w:r>
      <w:r>
        <w:rPr>
          <w:rFonts w:ascii="HG丸ｺﾞｼｯｸM-PRO" w:eastAsia="HG丸ｺﾞｼｯｸM-PRO" w:hAnsi="HG丸ｺﾞｼｯｸM-PRO" w:hint="eastAsia"/>
          <w:szCs w:val="21"/>
        </w:rPr>
        <w:t>：デザインを行う上でご配慮いただいた事項について、具体的に記載してください。</w:t>
      </w:r>
    </w:p>
    <w:p w:rsidR="003F43FB" w:rsidRDefault="003F43FB" w:rsidP="003F43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3F43FB">
        <w:rPr>
          <w:rFonts w:ascii="HG丸ｺﾞｼｯｸM-PRO" w:eastAsia="HG丸ｺﾞｼｯｸM-PRO" w:hAnsi="HG丸ｺﾞｼｯｸM-PRO" w:hint="eastAsia"/>
          <w:spacing w:val="67"/>
          <w:kern w:val="0"/>
          <w:szCs w:val="21"/>
          <w:fitText w:val="2625" w:id="-1454720249"/>
        </w:rPr>
        <w:t>「■自由記載」</w:t>
      </w:r>
      <w:r w:rsidRPr="003F43FB">
        <w:rPr>
          <w:rFonts w:ascii="HG丸ｺﾞｼｯｸM-PRO" w:eastAsia="HG丸ｺﾞｼｯｸM-PRO" w:hAnsi="HG丸ｺﾞｼｯｸM-PRO" w:hint="eastAsia"/>
          <w:spacing w:val="3"/>
          <w:kern w:val="0"/>
          <w:szCs w:val="21"/>
          <w:fitText w:val="2625" w:id="-1454720249"/>
        </w:rPr>
        <w:t>欄</w:t>
      </w:r>
      <w:r>
        <w:rPr>
          <w:rFonts w:ascii="HG丸ｺﾞｼｯｸM-PRO" w:eastAsia="HG丸ｺﾞｼｯｸM-PRO" w:hAnsi="HG丸ｺﾞｼｯｸM-PRO" w:hint="eastAsia"/>
          <w:szCs w:val="21"/>
        </w:rPr>
        <w:t>：デザインを行う上で独自で工夫した点を、項目ごとに記載してください。欄が不足する場合は追加してください。</w:t>
      </w:r>
    </w:p>
    <w:p w:rsidR="00F90348" w:rsidRPr="003F43FB" w:rsidRDefault="003F43FB" w:rsidP="003F43FB">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４. ※印のついている欄は記入しないでください。</w:t>
      </w:r>
    </w:p>
    <w:sectPr w:rsidR="00F90348" w:rsidRPr="003F43FB" w:rsidSect="00005C5F">
      <w:pgSz w:w="23814" w:h="16840" w:orient="landscape" w:code="8"/>
      <w:pgMar w:top="1021" w:right="1418" w:bottom="737" w:left="1701" w:header="851" w:footer="397"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36B" w:rsidRDefault="00EE536B" w:rsidP="00B0712D">
      <w:r>
        <w:separator/>
      </w:r>
    </w:p>
  </w:endnote>
  <w:endnote w:type="continuationSeparator" w:id="0">
    <w:p w:rsidR="00EE536B" w:rsidRDefault="00EE536B" w:rsidP="00B0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36B" w:rsidRDefault="00EE536B" w:rsidP="00B0712D">
      <w:r>
        <w:separator/>
      </w:r>
    </w:p>
  </w:footnote>
  <w:footnote w:type="continuationSeparator" w:id="0">
    <w:p w:rsidR="00EE536B" w:rsidRDefault="00EE536B" w:rsidP="00B0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94C"/>
    <w:multiLevelType w:val="hybridMultilevel"/>
    <w:tmpl w:val="92765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36C37"/>
    <w:multiLevelType w:val="hybridMultilevel"/>
    <w:tmpl w:val="AFFA7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F4ED5"/>
    <w:multiLevelType w:val="hybridMultilevel"/>
    <w:tmpl w:val="A8741354"/>
    <w:lvl w:ilvl="0" w:tplc="814E1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A6691"/>
    <w:multiLevelType w:val="hybridMultilevel"/>
    <w:tmpl w:val="726630DC"/>
    <w:lvl w:ilvl="0" w:tplc="5CF82254">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70B15"/>
    <w:multiLevelType w:val="hybridMultilevel"/>
    <w:tmpl w:val="3A4251D0"/>
    <w:lvl w:ilvl="0" w:tplc="19E60C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6363C"/>
    <w:multiLevelType w:val="hybridMultilevel"/>
    <w:tmpl w:val="67F6CE86"/>
    <w:lvl w:ilvl="0" w:tplc="759C7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22ED2"/>
    <w:multiLevelType w:val="hybridMultilevel"/>
    <w:tmpl w:val="AA7ABD2C"/>
    <w:lvl w:ilvl="0" w:tplc="8090934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079E9"/>
    <w:multiLevelType w:val="hybridMultilevel"/>
    <w:tmpl w:val="DB3ABBA8"/>
    <w:lvl w:ilvl="0" w:tplc="6DC2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EF3B17"/>
    <w:multiLevelType w:val="hybridMultilevel"/>
    <w:tmpl w:val="FCF86DBE"/>
    <w:lvl w:ilvl="0" w:tplc="67C44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F0845"/>
    <w:multiLevelType w:val="hybridMultilevel"/>
    <w:tmpl w:val="C1C2E02C"/>
    <w:lvl w:ilvl="0" w:tplc="EC841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DB008C"/>
    <w:multiLevelType w:val="hybridMultilevel"/>
    <w:tmpl w:val="E2EAAFF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F46B3"/>
    <w:multiLevelType w:val="hybridMultilevel"/>
    <w:tmpl w:val="E3A6FC52"/>
    <w:lvl w:ilvl="0" w:tplc="591CF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F3E42"/>
    <w:multiLevelType w:val="hybridMultilevel"/>
    <w:tmpl w:val="B0FA0606"/>
    <w:lvl w:ilvl="0" w:tplc="2496D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05084"/>
    <w:multiLevelType w:val="hybridMultilevel"/>
    <w:tmpl w:val="CF324CBC"/>
    <w:lvl w:ilvl="0" w:tplc="A1E2C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60E7D"/>
    <w:multiLevelType w:val="hybridMultilevel"/>
    <w:tmpl w:val="FD1601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D626FF"/>
    <w:multiLevelType w:val="hybridMultilevel"/>
    <w:tmpl w:val="964EAB40"/>
    <w:lvl w:ilvl="0" w:tplc="5A54B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D0EB1"/>
    <w:multiLevelType w:val="hybridMultilevel"/>
    <w:tmpl w:val="EB8E62A0"/>
    <w:lvl w:ilvl="0" w:tplc="FBF0B8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727887"/>
    <w:multiLevelType w:val="hybridMultilevel"/>
    <w:tmpl w:val="24D66E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3A164F"/>
    <w:multiLevelType w:val="hybridMultilevel"/>
    <w:tmpl w:val="2FDC8EA4"/>
    <w:lvl w:ilvl="0" w:tplc="E3802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5719"/>
    <w:multiLevelType w:val="hybridMultilevel"/>
    <w:tmpl w:val="FFDAD6C4"/>
    <w:lvl w:ilvl="0" w:tplc="FDBA95C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033C2D"/>
    <w:multiLevelType w:val="hybridMultilevel"/>
    <w:tmpl w:val="D3CE3CE0"/>
    <w:lvl w:ilvl="0" w:tplc="A620B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BC1E21"/>
    <w:multiLevelType w:val="hybridMultilevel"/>
    <w:tmpl w:val="40F20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FE4E1B"/>
    <w:multiLevelType w:val="hybridMultilevel"/>
    <w:tmpl w:val="5B46FFAE"/>
    <w:lvl w:ilvl="0" w:tplc="6F709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794D68"/>
    <w:multiLevelType w:val="hybridMultilevel"/>
    <w:tmpl w:val="B2F4CD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4"/>
  </w:num>
  <w:num w:numId="4">
    <w:abstractNumId w:val="17"/>
  </w:num>
  <w:num w:numId="5">
    <w:abstractNumId w:val="23"/>
  </w:num>
  <w:num w:numId="6">
    <w:abstractNumId w:val="0"/>
  </w:num>
  <w:num w:numId="7">
    <w:abstractNumId w:val="16"/>
  </w:num>
  <w:num w:numId="8">
    <w:abstractNumId w:val="19"/>
  </w:num>
  <w:num w:numId="9">
    <w:abstractNumId w:val="22"/>
  </w:num>
  <w:num w:numId="10">
    <w:abstractNumId w:val="6"/>
  </w:num>
  <w:num w:numId="11">
    <w:abstractNumId w:val="3"/>
  </w:num>
  <w:num w:numId="12">
    <w:abstractNumId w:val="12"/>
  </w:num>
  <w:num w:numId="13">
    <w:abstractNumId w:val="20"/>
  </w:num>
  <w:num w:numId="14">
    <w:abstractNumId w:val="18"/>
  </w:num>
  <w:num w:numId="15">
    <w:abstractNumId w:val="8"/>
  </w:num>
  <w:num w:numId="16">
    <w:abstractNumId w:val="2"/>
  </w:num>
  <w:num w:numId="17">
    <w:abstractNumId w:val="5"/>
  </w:num>
  <w:num w:numId="18">
    <w:abstractNumId w:val="7"/>
  </w:num>
  <w:num w:numId="19">
    <w:abstractNumId w:val="13"/>
  </w:num>
  <w:num w:numId="20">
    <w:abstractNumId w:val="15"/>
  </w:num>
  <w:num w:numId="21">
    <w:abstractNumId w:val="11"/>
  </w:num>
  <w:num w:numId="22">
    <w:abstractNumId w:val="9"/>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25"/>
    <w:rsid w:val="0000181B"/>
    <w:rsid w:val="00005C5F"/>
    <w:rsid w:val="000126A1"/>
    <w:rsid w:val="00032AA4"/>
    <w:rsid w:val="000605EA"/>
    <w:rsid w:val="0006191A"/>
    <w:rsid w:val="00065680"/>
    <w:rsid w:val="00070261"/>
    <w:rsid w:val="00074BB4"/>
    <w:rsid w:val="00082840"/>
    <w:rsid w:val="000A11C1"/>
    <w:rsid w:val="000B7932"/>
    <w:rsid w:val="000C4581"/>
    <w:rsid w:val="000E0A76"/>
    <w:rsid w:val="00105A48"/>
    <w:rsid w:val="00112BC5"/>
    <w:rsid w:val="00117778"/>
    <w:rsid w:val="0012093F"/>
    <w:rsid w:val="00135700"/>
    <w:rsid w:val="001408B8"/>
    <w:rsid w:val="00142C1B"/>
    <w:rsid w:val="00143080"/>
    <w:rsid w:val="001461D8"/>
    <w:rsid w:val="00147F92"/>
    <w:rsid w:val="0016000E"/>
    <w:rsid w:val="001864BC"/>
    <w:rsid w:val="001A3CC9"/>
    <w:rsid w:val="001B4E49"/>
    <w:rsid w:val="001C1FF8"/>
    <w:rsid w:val="001D3C43"/>
    <w:rsid w:val="00207433"/>
    <w:rsid w:val="00213BD8"/>
    <w:rsid w:val="00217C9E"/>
    <w:rsid w:val="00237B73"/>
    <w:rsid w:val="00240A1E"/>
    <w:rsid w:val="002411F2"/>
    <w:rsid w:val="002440D3"/>
    <w:rsid w:val="0029630A"/>
    <w:rsid w:val="00296323"/>
    <w:rsid w:val="002B1C0A"/>
    <w:rsid w:val="002D2EE3"/>
    <w:rsid w:val="002F4FE5"/>
    <w:rsid w:val="00327F99"/>
    <w:rsid w:val="00330489"/>
    <w:rsid w:val="003513CE"/>
    <w:rsid w:val="00355F5A"/>
    <w:rsid w:val="00361892"/>
    <w:rsid w:val="0037152E"/>
    <w:rsid w:val="00390F36"/>
    <w:rsid w:val="003A320C"/>
    <w:rsid w:val="003C450E"/>
    <w:rsid w:val="003F43FB"/>
    <w:rsid w:val="003F4678"/>
    <w:rsid w:val="004007B8"/>
    <w:rsid w:val="004036E0"/>
    <w:rsid w:val="00405A07"/>
    <w:rsid w:val="00421154"/>
    <w:rsid w:val="00440302"/>
    <w:rsid w:val="0046445D"/>
    <w:rsid w:val="0046625A"/>
    <w:rsid w:val="0046740D"/>
    <w:rsid w:val="0047674F"/>
    <w:rsid w:val="00490C66"/>
    <w:rsid w:val="004A1E10"/>
    <w:rsid w:val="004C3B67"/>
    <w:rsid w:val="004C7684"/>
    <w:rsid w:val="004D1F75"/>
    <w:rsid w:val="004D36DB"/>
    <w:rsid w:val="004F1125"/>
    <w:rsid w:val="0051514D"/>
    <w:rsid w:val="00516863"/>
    <w:rsid w:val="00520150"/>
    <w:rsid w:val="005252BA"/>
    <w:rsid w:val="00530501"/>
    <w:rsid w:val="00532BB2"/>
    <w:rsid w:val="00535B3A"/>
    <w:rsid w:val="00552A2E"/>
    <w:rsid w:val="00571200"/>
    <w:rsid w:val="005863C0"/>
    <w:rsid w:val="00592291"/>
    <w:rsid w:val="005B303A"/>
    <w:rsid w:val="005D0F5C"/>
    <w:rsid w:val="005D44C5"/>
    <w:rsid w:val="005E538D"/>
    <w:rsid w:val="005F3DEA"/>
    <w:rsid w:val="00604EAC"/>
    <w:rsid w:val="00611360"/>
    <w:rsid w:val="00631865"/>
    <w:rsid w:val="006423D1"/>
    <w:rsid w:val="00643E88"/>
    <w:rsid w:val="00656B46"/>
    <w:rsid w:val="00677636"/>
    <w:rsid w:val="00682526"/>
    <w:rsid w:val="006854BD"/>
    <w:rsid w:val="00694ED8"/>
    <w:rsid w:val="006974BA"/>
    <w:rsid w:val="00697FC3"/>
    <w:rsid w:val="006B0082"/>
    <w:rsid w:val="006C0730"/>
    <w:rsid w:val="006C4EDE"/>
    <w:rsid w:val="006D7C51"/>
    <w:rsid w:val="006E0DDB"/>
    <w:rsid w:val="006E4C6B"/>
    <w:rsid w:val="006F2937"/>
    <w:rsid w:val="006F5470"/>
    <w:rsid w:val="006F6F2E"/>
    <w:rsid w:val="00732899"/>
    <w:rsid w:val="00754C1B"/>
    <w:rsid w:val="00763E12"/>
    <w:rsid w:val="0077194D"/>
    <w:rsid w:val="007858A4"/>
    <w:rsid w:val="007A241E"/>
    <w:rsid w:val="007B099A"/>
    <w:rsid w:val="007C1388"/>
    <w:rsid w:val="007D4AD5"/>
    <w:rsid w:val="007E0F07"/>
    <w:rsid w:val="007E128B"/>
    <w:rsid w:val="008061C6"/>
    <w:rsid w:val="00814DC6"/>
    <w:rsid w:val="0081654E"/>
    <w:rsid w:val="00823B6C"/>
    <w:rsid w:val="00832FD5"/>
    <w:rsid w:val="0084606D"/>
    <w:rsid w:val="00856962"/>
    <w:rsid w:val="0085794C"/>
    <w:rsid w:val="00866E9C"/>
    <w:rsid w:val="00871375"/>
    <w:rsid w:val="00883346"/>
    <w:rsid w:val="00893604"/>
    <w:rsid w:val="008B56B9"/>
    <w:rsid w:val="008D1F74"/>
    <w:rsid w:val="00910E69"/>
    <w:rsid w:val="00914600"/>
    <w:rsid w:val="00920316"/>
    <w:rsid w:val="00932832"/>
    <w:rsid w:val="00940148"/>
    <w:rsid w:val="00942741"/>
    <w:rsid w:val="009456FE"/>
    <w:rsid w:val="00980707"/>
    <w:rsid w:val="00991484"/>
    <w:rsid w:val="00993DBA"/>
    <w:rsid w:val="0099632E"/>
    <w:rsid w:val="009973AC"/>
    <w:rsid w:val="009A3695"/>
    <w:rsid w:val="009B4B09"/>
    <w:rsid w:val="009C0778"/>
    <w:rsid w:val="009C4EA0"/>
    <w:rsid w:val="009C7A47"/>
    <w:rsid w:val="009E3AC0"/>
    <w:rsid w:val="00A0126E"/>
    <w:rsid w:val="00A11F7E"/>
    <w:rsid w:val="00A149A0"/>
    <w:rsid w:val="00A20184"/>
    <w:rsid w:val="00A229B6"/>
    <w:rsid w:val="00A33094"/>
    <w:rsid w:val="00A616DA"/>
    <w:rsid w:val="00A66A25"/>
    <w:rsid w:val="00A97FAE"/>
    <w:rsid w:val="00AA20DB"/>
    <w:rsid w:val="00AA5730"/>
    <w:rsid w:val="00AB055A"/>
    <w:rsid w:val="00AB7FFE"/>
    <w:rsid w:val="00AF7518"/>
    <w:rsid w:val="00B0712D"/>
    <w:rsid w:val="00B2484B"/>
    <w:rsid w:val="00B35247"/>
    <w:rsid w:val="00B47233"/>
    <w:rsid w:val="00B64F6A"/>
    <w:rsid w:val="00B6703F"/>
    <w:rsid w:val="00B7280B"/>
    <w:rsid w:val="00B855BD"/>
    <w:rsid w:val="00BA3B07"/>
    <w:rsid w:val="00BF198C"/>
    <w:rsid w:val="00BF2534"/>
    <w:rsid w:val="00C22808"/>
    <w:rsid w:val="00C23A14"/>
    <w:rsid w:val="00C43531"/>
    <w:rsid w:val="00C53527"/>
    <w:rsid w:val="00C53E52"/>
    <w:rsid w:val="00C669B8"/>
    <w:rsid w:val="00C90D85"/>
    <w:rsid w:val="00C90E8D"/>
    <w:rsid w:val="00C9234B"/>
    <w:rsid w:val="00C94809"/>
    <w:rsid w:val="00C9505A"/>
    <w:rsid w:val="00CA4E8B"/>
    <w:rsid w:val="00CE15B0"/>
    <w:rsid w:val="00CE4CD4"/>
    <w:rsid w:val="00CE52ED"/>
    <w:rsid w:val="00CF0EAD"/>
    <w:rsid w:val="00CF5954"/>
    <w:rsid w:val="00D05062"/>
    <w:rsid w:val="00D12ADE"/>
    <w:rsid w:val="00D2678A"/>
    <w:rsid w:val="00D638D2"/>
    <w:rsid w:val="00D8518C"/>
    <w:rsid w:val="00D86C1A"/>
    <w:rsid w:val="00DB0219"/>
    <w:rsid w:val="00DB46D2"/>
    <w:rsid w:val="00DC3FD8"/>
    <w:rsid w:val="00DF2A50"/>
    <w:rsid w:val="00DF47B0"/>
    <w:rsid w:val="00E0147D"/>
    <w:rsid w:val="00E018B8"/>
    <w:rsid w:val="00E117F1"/>
    <w:rsid w:val="00E15E20"/>
    <w:rsid w:val="00E3317A"/>
    <w:rsid w:val="00E55A32"/>
    <w:rsid w:val="00EA3B34"/>
    <w:rsid w:val="00EA7D19"/>
    <w:rsid w:val="00EB0442"/>
    <w:rsid w:val="00EB40D0"/>
    <w:rsid w:val="00EB6FAB"/>
    <w:rsid w:val="00EB76DA"/>
    <w:rsid w:val="00EC795B"/>
    <w:rsid w:val="00ED2F8B"/>
    <w:rsid w:val="00EE0BB7"/>
    <w:rsid w:val="00EE536B"/>
    <w:rsid w:val="00EF4698"/>
    <w:rsid w:val="00F253FA"/>
    <w:rsid w:val="00F27F34"/>
    <w:rsid w:val="00F349A4"/>
    <w:rsid w:val="00F40647"/>
    <w:rsid w:val="00F44C09"/>
    <w:rsid w:val="00F63157"/>
    <w:rsid w:val="00F66852"/>
    <w:rsid w:val="00F86445"/>
    <w:rsid w:val="00F8684B"/>
    <w:rsid w:val="00F87759"/>
    <w:rsid w:val="00F90348"/>
    <w:rsid w:val="00F92816"/>
    <w:rsid w:val="00FC63DB"/>
    <w:rsid w:val="00FD143D"/>
    <w:rsid w:val="00FD2CED"/>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796920"/>
  <w15:docId w15:val="{77C7E394-26BF-4CA1-B61A-C83E4CFD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3AC0"/>
    <w:pPr>
      <w:ind w:leftChars="400" w:left="840"/>
    </w:pPr>
  </w:style>
  <w:style w:type="paragraph" w:styleId="a5">
    <w:name w:val="header"/>
    <w:basedOn w:val="a"/>
    <w:link w:val="a6"/>
    <w:uiPriority w:val="99"/>
    <w:unhideWhenUsed/>
    <w:rsid w:val="00B0712D"/>
    <w:pPr>
      <w:tabs>
        <w:tab w:val="center" w:pos="4252"/>
        <w:tab w:val="right" w:pos="8504"/>
      </w:tabs>
      <w:snapToGrid w:val="0"/>
    </w:pPr>
  </w:style>
  <w:style w:type="character" w:customStyle="1" w:styleId="a6">
    <w:name w:val="ヘッダー (文字)"/>
    <w:basedOn w:val="a0"/>
    <w:link w:val="a5"/>
    <w:uiPriority w:val="99"/>
    <w:rsid w:val="00B0712D"/>
  </w:style>
  <w:style w:type="paragraph" w:styleId="a7">
    <w:name w:val="footer"/>
    <w:basedOn w:val="a"/>
    <w:link w:val="a8"/>
    <w:uiPriority w:val="99"/>
    <w:unhideWhenUsed/>
    <w:rsid w:val="00B0712D"/>
    <w:pPr>
      <w:tabs>
        <w:tab w:val="center" w:pos="4252"/>
        <w:tab w:val="right" w:pos="8504"/>
      </w:tabs>
      <w:snapToGrid w:val="0"/>
    </w:pPr>
  </w:style>
  <w:style w:type="character" w:customStyle="1" w:styleId="a8">
    <w:name w:val="フッター (文字)"/>
    <w:basedOn w:val="a0"/>
    <w:link w:val="a7"/>
    <w:uiPriority w:val="99"/>
    <w:rsid w:val="00B0712D"/>
  </w:style>
  <w:style w:type="paragraph" w:styleId="a9">
    <w:name w:val="Balloon Text"/>
    <w:basedOn w:val="a"/>
    <w:link w:val="aa"/>
    <w:uiPriority w:val="99"/>
    <w:semiHidden/>
    <w:unhideWhenUsed/>
    <w:rsid w:val="000B7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7932"/>
    <w:rPr>
      <w:rFonts w:asciiTheme="majorHAnsi" w:eastAsiaTheme="majorEastAsia" w:hAnsiTheme="majorHAnsi" w:cstheme="majorBidi"/>
      <w:sz w:val="18"/>
      <w:szCs w:val="18"/>
    </w:rPr>
  </w:style>
  <w:style w:type="paragraph" w:styleId="Web">
    <w:name w:val="Normal (Web)"/>
    <w:basedOn w:val="a"/>
    <w:uiPriority w:val="99"/>
    <w:semiHidden/>
    <w:unhideWhenUsed/>
    <w:rsid w:val="00E01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974B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5145">
      <w:bodyDiv w:val="1"/>
      <w:marLeft w:val="0"/>
      <w:marRight w:val="0"/>
      <w:marTop w:val="0"/>
      <w:marBottom w:val="0"/>
      <w:divBdr>
        <w:top w:val="none" w:sz="0" w:space="0" w:color="auto"/>
        <w:left w:val="none" w:sz="0" w:space="0" w:color="auto"/>
        <w:bottom w:val="none" w:sz="0" w:space="0" w:color="auto"/>
        <w:right w:val="none" w:sz="0" w:space="0" w:color="auto"/>
      </w:divBdr>
    </w:div>
    <w:div w:id="278606227">
      <w:bodyDiv w:val="1"/>
      <w:marLeft w:val="0"/>
      <w:marRight w:val="0"/>
      <w:marTop w:val="0"/>
      <w:marBottom w:val="0"/>
      <w:divBdr>
        <w:top w:val="none" w:sz="0" w:space="0" w:color="auto"/>
        <w:left w:val="none" w:sz="0" w:space="0" w:color="auto"/>
        <w:bottom w:val="none" w:sz="0" w:space="0" w:color="auto"/>
        <w:right w:val="none" w:sz="0" w:space="0" w:color="auto"/>
      </w:divBdr>
    </w:div>
    <w:div w:id="288173064">
      <w:bodyDiv w:val="1"/>
      <w:marLeft w:val="0"/>
      <w:marRight w:val="0"/>
      <w:marTop w:val="0"/>
      <w:marBottom w:val="0"/>
      <w:divBdr>
        <w:top w:val="none" w:sz="0" w:space="0" w:color="auto"/>
        <w:left w:val="none" w:sz="0" w:space="0" w:color="auto"/>
        <w:bottom w:val="none" w:sz="0" w:space="0" w:color="auto"/>
        <w:right w:val="none" w:sz="0" w:space="0" w:color="auto"/>
      </w:divBdr>
    </w:div>
    <w:div w:id="387193935">
      <w:bodyDiv w:val="1"/>
      <w:marLeft w:val="0"/>
      <w:marRight w:val="0"/>
      <w:marTop w:val="0"/>
      <w:marBottom w:val="0"/>
      <w:divBdr>
        <w:top w:val="none" w:sz="0" w:space="0" w:color="auto"/>
        <w:left w:val="none" w:sz="0" w:space="0" w:color="auto"/>
        <w:bottom w:val="none" w:sz="0" w:space="0" w:color="auto"/>
        <w:right w:val="none" w:sz="0" w:space="0" w:color="auto"/>
      </w:divBdr>
    </w:div>
    <w:div w:id="462844276">
      <w:bodyDiv w:val="1"/>
      <w:marLeft w:val="0"/>
      <w:marRight w:val="0"/>
      <w:marTop w:val="0"/>
      <w:marBottom w:val="0"/>
      <w:divBdr>
        <w:top w:val="none" w:sz="0" w:space="0" w:color="auto"/>
        <w:left w:val="none" w:sz="0" w:space="0" w:color="auto"/>
        <w:bottom w:val="none" w:sz="0" w:space="0" w:color="auto"/>
        <w:right w:val="none" w:sz="0" w:space="0" w:color="auto"/>
      </w:divBdr>
    </w:div>
    <w:div w:id="569657043">
      <w:bodyDiv w:val="1"/>
      <w:marLeft w:val="0"/>
      <w:marRight w:val="0"/>
      <w:marTop w:val="0"/>
      <w:marBottom w:val="0"/>
      <w:divBdr>
        <w:top w:val="none" w:sz="0" w:space="0" w:color="auto"/>
        <w:left w:val="none" w:sz="0" w:space="0" w:color="auto"/>
        <w:bottom w:val="none" w:sz="0" w:space="0" w:color="auto"/>
        <w:right w:val="none" w:sz="0" w:space="0" w:color="auto"/>
      </w:divBdr>
    </w:div>
    <w:div w:id="571043925">
      <w:bodyDiv w:val="1"/>
      <w:marLeft w:val="0"/>
      <w:marRight w:val="0"/>
      <w:marTop w:val="0"/>
      <w:marBottom w:val="0"/>
      <w:divBdr>
        <w:top w:val="none" w:sz="0" w:space="0" w:color="auto"/>
        <w:left w:val="none" w:sz="0" w:space="0" w:color="auto"/>
        <w:bottom w:val="none" w:sz="0" w:space="0" w:color="auto"/>
        <w:right w:val="none" w:sz="0" w:space="0" w:color="auto"/>
      </w:divBdr>
    </w:div>
    <w:div w:id="746338881">
      <w:bodyDiv w:val="1"/>
      <w:marLeft w:val="0"/>
      <w:marRight w:val="0"/>
      <w:marTop w:val="0"/>
      <w:marBottom w:val="0"/>
      <w:divBdr>
        <w:top w:val="none" w:sz="0" w:space="0" w:color="auto"/>
        <w:left w:val="none" w:sz="0" w:space="0" w:color="auto"/>
        <w:bottom w:val="none" w:sz="0" w:space="0" w:color="auto"/>
        <w:right w:val="none" w:sz="0" w:space="0" w:color="auto"/>
      </w:divBdr>
    </w:div>
    <w:div w:id="945307614">
      <w:bodyDiv w:val="1"/>
      <w:marLeft w:val="0"/>
      <w:marRight w:val="0"/>
      <w:marTop w:val="0"/>
      <w:marBottom w:val="0"/>
      <w:divBdr>
        <w:top w:val="none" w:sz="0" w:space="0" w:color="auto"/>
        <w:left w:val="none" w:sz="0" w:space="0" w:color="auto"/>
        <w:bottom w:val="none" w:sz="0" w:space="0" w:color="auto"/>
        <w:right w:val="none" w:sz="0" w:space="0" w:color="auto"/>
      </w:divBdr>
    </w:div>
    <w:div w:id="1025211077">
      <w:bodyDiv w:val="1"/>
      <w:marLeft w:val="0"/>
      <w:marRight w:val="0"/>
      <w:marTop w:val="0"/>
      <w:marBottom w:val="0"/>
      <w:divBdr>
        <w:top w:val="none" w:sz="0" w:space="0" w:color="auto"/>
        <w:left w:val="none" w:sz="0" w:space="0" w:color="auto"/>
        <w:bottom w:val="none" w:sz="0" w:space="0" w:color="auto"/>
        <w:right w:val="none" w:sz="0" w:space="0" w:color="auto"/>
      </w:divBdr>
    </w:div>
    <w:div w:id="1101223068">
      <w:bodyDiv w:val="1"/>
      <w:marLeft w:val="0"/>
      <w:marRight w:val="0"/>
      <w:marTop w:val="0"/>
      <w:marBottom w:val="0"/>
      <w:divBdr>
        <w:top w:val="none" w:sz="0" w:space="0" w:color="auto"/>
        <w:left w:val="none" w:sz="0" w:space="0" w:color="auto"/>
        <w:bottom w:val="none" w:sz="0" w:space="0" w:color="auto"/>
        <w:right w:val="none" w:sz="0" w:space="0" w:color="auto"/>
      </w:divBdr>
    </w:div>
    <w:div w:id="1183399171">
      <w:bodyDiv w:val="1"/>
      <w:marLeft w:val="0"/>
      <w:marRight w:val="0"/>
      <w:marTop w:val="0"/>
      <w:marBottom w:val="0"/>
      <w:divBdr>
        <w:top w:val="none" w:sz="0" w:space="0" w:color="auto"/>
        <w:left w:val="none" w:sz="0" w:space="0" w:color="auto"/>
        <w:bottom w:val="none" w:sz="0" w:space="0" w:color="auto"/>
        <w:right w:val="none" w:sz="0" w:space="0" w:color="auto"/>
      </w:divBdr>
    </w:div>
    <w:div w:id="1183978060">
      <w:bodyDiv w:val="1"/>
      <w:marLeft w:val="0"/>
      <w:marRight w:val="0"/>
      <w:marTop w:val="0"/>
      <w:marBottom w:val="0"/>
      <w:divBdr>
        <w:top w:val="none" w:sz="0" w:space="0" w:color="auto"/>
        <w:left w:val="none" w:sz="0" w:space="0" w:color="auto"/>
        <w:bottom w:val="none" w:sz="0" w:space="0" w:color="auto"/>
        <w:right w:val="none" w:sz="0" w:space="0" w:color="auto"/>
      </w:divBdr>
    </w:div>
    <w:div w:id="1229799652">
      <w:bodyDiv w:val="1"/>
      <w:marLeft w:val="0"/>
      <w:marRight w:val="0"/>
      <w:marTop w:val="0"/>
      <w:marBottom w:val="0"/>
      <w:divBdr>
        <w:top w:val="none" w:sz="0" w:space="0" w:color="auto"/>
        <w:left w:val="none" w:sz="0" w:space="0" w:color="auto"/>
        <w:bottom w:val="none" w:sz="0" w:space="0" w:color="auto"/>
        <w:right w:val="none" w:sz="0" w:space="0" w:color="auto"/>
      </w:divBdr>
    </w:div>
    <w:div w:id="1480734462">
      <w:bodyDiv w:val="1"/>
      <w:marLeft w:val="0"/>
      <w:marRight w:val="0"/>
      <w:marTop w:val="0"/>
      <w:marBottom w:val="0"/>
      <w:divBdr>
        <w:top w:val="none" w:sz="0" w:space="0" w:color="auto"/>
        <w:left w:val="none" w:sz="0" w:space="0" w:color="auto"/>
        <w:bottom w:val="none" w:sz="0" w:space="0" w:color="auto"/>
        <w:right w:val="none" w:sz="0" w:space="0" w:color="auto"/>
      </w:divBdr>
    </w:div>
    <w:div w:id="1636568329">
      <w:bodyDiv w:val="1"/>
      <w:marLeft w:val="0"/>
      <w:marRight w:val="0"/>
      <w:marTop w:val="0"/>
      <w:marBottom w:val="0"/>
      <w:divBdr>
        <w:top w:val="none" w:sz="0" w:space="0" w:color="auto"/>
        <w:left w:val="none" w:sz="0" w:space="0" w:color="auto"/>
        <w:bottom w:val="none" w:sz="0" w:space="0" w:color="auto"/>
        <w:right w:val="none" w:sz="0" w:space="0" w:color="auto"/>
      </w:divBdr>
    </w:div>
    <w:div w:id="1770350153">
      <w:bodyDiv w:val="1"/>
      <w:marLeft w:val="0"/>
      <w:marRight w:val="0"/>
      <w:marTop w:val="0"/>
      <w:marBottom w:val="0"/>
      <w:divBdr>
        <w:top w:val="none" w:sz="0" w:space="0" w:color="auto"/>
        <w:left w:val="none" w:sz="0" w:space="0" w:color="auto"/>
        <w:bottom w:val="none" w:sz="0" w:space="0" w:color="auto"/>
        <w:right w:val="none" w:sz="0" w:space="0" w:color="auto"/>
      </w:divBdr>
    </w:div>
    <w:div w:id="1846743594">
      <w:bodyDiv w:val="1"/>
      <w:marLeft w:val="0"/>
      <w:marRight w:val="0"/>
      <w:marTop w:val="0"/>
      <w:marBottom w:val="0"/>
      <w:divBdr>
        <w:top w:val="none" w:sz="0" w:space="0" w:color="auto"/>
        <w:left w:val="none" w:sz="0" w:space="0" w:color="auto"/>
        <w:bottom w:val="none" w:sz="0" w:space="0" w:color="auto"/>
        <w:right w:val="none" w:sz="0" w:space="0" w:color="auto"/>
      </w:divBdr>
    </w:div>
    <w:div w:id="1974825415">
      <w:bodyDiv w:val="1"/>
      <w:marLeft w:val="0"/>
      <w:marRight w:val="0"/>
      <w:marTop w:val="0"/>
      <w:marBottom w:val="0"/>
      <w:divBdr>
        <w:top w:val="none" w:sz="0" w:space="0" w:color="auto"/>
        <w:left w:val="none" w:sz="0" w:space="0" w:color="auto"/>
        <w:bottom w:val="none" w:sz="0" w:space="0" w:color="auto"/>
        <w:right w:val="none" w:sz="0" w:space="0" w:color="auto"/>
      </w:divBdr>
    </w:div>
    <w:div w:id="20134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7278</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2020-11-17T09:17:00Z</cp:lastPrinted>
  <dcterms:created xsi:type="dcterms:W3CDTF">2022-09-09T02:01:00Z</dcterms:created>
  <dcterms:modified xsi:type="dcterms:W3CDTF">2022-09-09T02:01:00Z</dcterms:modified>
</cp:coreProperties>
</file>