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03" w:rsidRDefault="00F97DCE">
      <w:bookmarkStart w:id="0" w:name="_GoBack"/>
      <w:bookmarkEnd w:id="0"/>
      <w:r>
        <w:rPr>
          <w:rFonts w:hint="eastAsia"/>
        </w:rPr>
        <w:t>第3号様式(第2条関係)</w:t>
      </w:r>
    </w:p>
    <w:p w:rsidR="00F97DCE" w:rsidRPr="00F637E9" w:rsidRDefault="00F97DCE" w:rsidP="00F637E9">
      <w:pPr>
        <w:jc w:val="center"/>
        <w:rPr>
          <w:spacing w:val="20"/>
        </w:rPr>
      </w:pPr>
      <w:r w:rsidRPr="00F637E9">
        <w:rPr>
          <w:rFonts w:hint="eastAsia"/>
          <w:spacing w:val="20"/>
          <w:sz w:val="28"/>
        </w:rPr>
        <w:t>器　具　明　細　書</w:t>
      </w:r>
    </w:p>
    <w:p w:rsidR="00F97DCE" w:rsidRDefault="00F97DCE" w:rsidP="00F637E9">
      <w:pPr>
        <w:wordWrap w:val="0"/>
        <w:jc w:val="right"/>
      </w:pPr>
      <w:r>
        <w:rPr>
          <w:rFonts w:hint="eastAsia"/>
        </w:rPr>
        <w:t>年</w:t>
      </w:r>
      <w:r w:rsidR="00F637E9">
        <w:rPr>
          <w:rFonts w:hint="eastAsia"/>
        </w:rPr>
        <w:t xml:space="preserve">　</w:t>
      </w:r>
      <w:r w:rsidR="00317AF4">
        <w:rPr>
          <w:rFonts w:hint="eastAsia"/>
        </w:rPr>
        <w:t xml:space="preserve">　</w:t>
      </w:r>
      <w:r>
        <w:rPr>
          <w:rFonts w:hint="eastAsia"/>
        </w:rPr>
        <w:t>月</w:t>
      </w:r>
      <w:r w:rsidR="00F637E9">
        <w:rPr>
          <w:rFonts w:hint="eastAsia"/>
        </w:rPr>
        <w:t xml:space="preserve">　</w:t>
      </w:r>
      <w:r w:rsidR="00317AF4">
        <w:rPr>
          <w:rFonts w:hint="eastAsia"/>
        </w:rPr>
        <w:t xml:space="preserve">　</w:t>
      </w:r>
      <w:r>
        <w:rPr>
          <w:rFonts w:hint="eastAsia"/>
        </w:rPr>
        <w:t>日現在</w:t>
      </w:r>
      <w:r w:rsidR="00F637E9">
        <w:rPr>
          <w:rFonts w:hint="eastAsia"/>
        </w:rPr>
        <w:t xml:space="preserve">　</w:t>
      </w:r>
    </w:p>
    <w:p w:rsidR="00F97DCE" w:rsidRDefault="00F97DCE" w:rsidP="00F637E9">
      <w:pPr>
        <w:ind w:firstLineChars="100" w:firstLine="210"/>
      </w:pPr>
      <w:r>
        <w:rPr>
          <w:rFonts w:hint="eastAsia"/>
        </w:rPr>
        <w:t>営業所の名称</w:t>
      </w:r>
    </w:p>
    <w:p w:rsidR="00F97DCE" w:rsidRPr="00F637E9" w:rsidRDefault="00F97DCE" w:rsidP="00C46B6B">
      <w:pPr>
        <w:pBdr>
          <w:bottom w:val="single" w:sz="4" w:space="1" w:color="auto"/>
        </w:pBdr>
        <w:spacing w:beforeLines="50" w:before="180" w:afterLines="50" w:after="180"/>
        <w:ind w:leftChars="100" w:left="210" w:rightChars="1400" w:right="2940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2410"/>
        <w:gridCol w:w="702"/>
      </w:tblGrid>
      <w:tr w:rsidR="00F97DCE" w:rsidTr="00F97DCE">
        <w:tc>
          <w:tcPr>
            <w:tcW w:w="2972" w:type="dxa"/>
          </w:tcPr>
          <w:p w:rsidR="00F97DCE" w:rsidRPr="00E17B50" w:rsidRDefault="00317AF4" w:rsidP="00317AF4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名</w:t>
            </w:r>
            <w:r w:rsidR="00F97DCE" w:rsidRPr="00E17B50">
              <w:rPr>
                <w:rFonts w:hint="eastAsia"/>
              </w:rPr>
              <w:t>称</w:t>
            </w:r>
          </w:p>
        </w:tc>
        <w:tc>
          <w:tcPr>
            <w:tcW w:w="2410" w:type="dxa"/>
          </w:tcPr>
          <w:p w:rsidR="00F97DCE" w:rsidRPr="00E17B50" w:rsidRDefault="00317AF4" w:rsidP="00317AF4">
            <w:pPr>
              <w:ind w:leftChars="50" w:left="105" w:rightChars="50" w:right="105"/>
              <w:jc w:val="distribute"/>
            </w:pPr>
            <w:r>
              <w:t>型</w:t>
            </w:r>
            <w:r w:rsidR="00F97DCE" w:rsidRPr="00E17B50">
              <w:t>式</w:t>
            </w:r>
          </w:p>
        </w:tc>
        <w:tc>
          <w:tcPr>
            <w:tcW w:w="2410" w:type="dxa"/>
          </w:tcPr>
          <w:p w:rsidR="00F97DCE" w:rsidRPr="00E17B50" w:rsidRDefault="00317AF4" w:rsidP="00317AF4">
            <w:pPr>
              <w:ind w:leftChars="50" w:left="105" w:rightChars="50" w:right="105"/>
              <w:jc w:val="distribute"/>
            </w:pPr>
            <w:r>
              <w:t>能</w:t>
            </w:r>
            <w:r w:rsidR="00F97DCE" w:rsidRPr="00E17B50">
              <w:t>力</w:t>
            </w:r>
          </w:p>
        </w:tc>
        <w:tc>
          <w:tcPr>
            <w:tcW w:w="702" w:type="dxa"/>
          </w:tcPr>
          <w:p w:rsidR="00F97DCE" w:rsidRDefault="00F97DCE" w:rsidP="00317AF4">
            <w:pPr>
              <w:jc w:val="distribute"/>
            </w:pPr>
            <w:r w:rsidRPr="00E17B50">
              <w:t>数量</w:t>
            </w:r>
          </w:p>
        </w:tc>
      </w:tr>
      <w:tr w:rsidR="00F97DCE" w:rsidTr="00F97DCE">
        <w:tc>
          <w:tcPr>
            <w:tcW w:w="2972" w:type="dxa"/>
          </w:tcPr>
          <w:p w:rsidR="00F97DCE" w:rsidRPr="00DB427D" w:rsidRDefault="00F97DCE" w:rsidP="00F97DCE">
            <w:pPr>
              <w:ind w:left="210" w:hangingChars="100" w:hanging="210"/>
            </w:pPr>
            <w:r>
              <w:rPr>
                <w:rFonts w:hint="eastAsia"/>
              </w:rPr>
              <w:t xml:space="preserve">1　</w:t>
            </w:r>
            <w:r w:rsidRPr="00DB427D">
              <w:rPr>
                <w:rFonts w:hint="eastAsia"/>
              </w:rPr>
              <w:t>スクリーンかすかき落とし用具</w:t>
            </w:r>
          </w:p>
        </w:tc>
        <w:tc>
          <w:tcPr>
            <w:tcW w:w="2410" w:type="dxa"/>
          </w:tcPr>
          <w:p w:rsidR="00F97DCE" w:rsidRDefault="00F97DCE" w:rsidP="00F97DCE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F97DCE" w:rsidRDefault="00F97DCE" w:rsidP="00F97DCE"/>
        </w:tc>
        <w:tc>
          <w:tcPr>
            <w:tcW w:w="702" w:type="dxa"/>
          </w:tcPr>
          <w:p w:rsidR="00F97DCE" w:rsidRDefault="00F97DCE" w:rsidP="00F97DCE">
            <w:pPr>
              <w:jc w:val="center"/>
            </w:pPr>
          </w:p>
        </w:tc>
      </w:tr>
      <w:tr w:rsidR="00F97DCE" w:rsidTr="00F97DCE">
        <w:tc>
          <w:tcPr>
            <w:tcW w:w="2972" w:type="dxa"/>
          </w:tcPr>
          <w:p w:rsidR="00F97DCE" w:rsidRPr="00DB427D" w:rsidRDefault="00F97DCE" w:rsidP="00F97DCE">
            <w:pPr>
              <w:ind w:left="210" w:hangingChars="100" w:hanging="210"/>
            </w:pPr>
            <w:r>
              <w:rPr>
                <w:rFonts w:hint="eastAsia"/>
              </w:rPr>
              <w:t xml:space="preserve">2　</w:t>
            </w:r>
            <w:r w:rsidRPr="00DB427D">
              <w:rPr>
                <w:rFonts w:hint="eastAsia"/>
              </w:rPr>
              <w:t>汚泥かき落とし用具</w:t>
            </w:r>
          </w:p>
        </w:tc>
        <w:tc>
          <w:tcPr>
            <w:tcW w:w="2410" w:type="dxa"/>
          </w:tcPr>
          <w:p w:rsidR="00F97DCE" w:rsidRDefault="00F97DCE" w:rsidP="00F97DCE"/>
        </w:tc>
        <w:tc>
          <w:tcPr>
            <w:tcW w:w="2410" w:type="dxa"/>
          </w:tcPr>
          <w:p w:rsidR="00F97DCE" w:rsidRDefault="00F97DCE" w:rsidP="00F97DCE"/>
        </w:tc>
        <w:tc>
          <w:tcPr>
            <w:tcW w:w="702" w:type="dxa"/>
          </w:tcPr>
          <w:p w:rsidR="00F97DCE" w:rsidRDefault="00F97DCE" w:rsidP="00F97DCE">
            <w:pPr>
              <w:jc w:val="center"/>
            </w:pPr>
          </w:p>
        </w:tc>
      </w:tr>
      <w:tr w:rsidR="00F97DCE" w:rsidTr="00F97DCE">
        <w:tc>
          <w:tcPr>
            <w:tcW w:w="2972" w:type="dxa"/>
          </w:tcPr>
          <w:p w:rsidR="00F97DCE" w:rsidRPr="00DB427D" w:rsidRDefault="00F97DCE" w:rsidP="00F97DCE">
            <w:pPr>
              <w:ind w:left="210" w:hangingChars="100" w:hanging="210"/>
            </w:pPr>
            <w:r>
              <w:rPr>
                <w:rFonts w:hint="eastAsia"/>
              </w:rPr>
              <w:t xml:space="preserve">3　</w:t>
            </w:r>
            <w:r w:rsidRPr="00DB427D">
              <w:rPr>
                <w:rFonts w:hint="eastAsia"/>
              </w:rPr>
              <w:t>スカム破砕用具</w:t>
            </w:r>
          </w:p>
        </w:tc>
        <w:tc>
          <w:tcPr>
            <w:tcW w:w="2410" w:type="dxa"/>
          </w:tcPr>
          <w:p w:rsidR="00F97DCE" w:rsidRDefault="00F97DCE" w:rsidP="00F97DCE"/>
        </w:tc>
        <w:tc>
          <w:tcPr>
            <w:tcW w:w="2410" w:type="dxa"/>
          </w:tcPr>
          <w:p w:rsidR="00F97DCE" w:rsidRDefault="00F97DCE" w:rsidP="00F97DCE"/>
        </w:tc>
        <w:tc>
          <w:tcPr>
            <w:tcW w:w="702" w:type="dxa"/>
          </w:tcPr>
          <w:p w:rsidR="00F97DCE" w:rsidRDefault="00F97DCE" w:rsidP="00F97DCE">
            <w:pPr>
              <w:jc w:val="center"/>
            </w:pPr>
          </w:p>
        </w:tc>
      </w:tr>
      <w:tr w:rsidR="00F97DCE" w:rsidTr="00F97DCE">
        <w:tc>
          <w:tcPr>
            <w:tcW w:w="2972" w:type="dxa"/>
          </w:tcPr>
          <w:p w:rsidR="00F97DCE" w:rsidRPr="00DB427D" w:rsidRDefault="00F97DCE" w:rsidP="00F97DCE">
            <w:pPr>
              <w:ind w:left="210" w:hangingChars="100" w:hanging="210"/>
            </w:pPr>
            <w:r>
              <w:rPr>
                <w:rFonts w:hint="eastAsia"/>
              </w:rPr>
              <w:t xml:space="preserve">4　</w:t>
            </w:r>
            <w:r w:rsidRPr="00DB427D">
              <w:rPr>
                <w:rFonts w:hint="eastAsia"/>
              </w:rPr>
              <w:t>スカム厚測定用具</w:t>
            </w:r>
          </w:p>
        </w:tc>
        <w:tc>
          <w:tcPr>
            <w:tcW w:w="2410" w:type="dxa"/>
          </w:tcPr>
          <w:p w:rsidR="00F97DCE" w:rsidRDefault="00F97DCE" w:rsidP="00F97DCE"/>
        </w:tc>
        <w:tc>
          <w:tcPr>
            <w:tcW w:w="2410" w:type="dxa"/>
          </w:tcPr>
          <w:p w:rsidR="00F97DCE" w:rsidRDefault="00F97DCE" w:rsidP="00F97DCE"/>
        </w:tc>
        <w:tc>
          <w:tcPr>
            <w:tcW w:w="702" w:type="dxa"/>
          </w:tcPr>
          <w:p w:rsidR="00F97DCE" w:rsidRDefault="00F97DCE" w:rsidP="00F97DCE">
            <w:pPr>
              <w:jc w:val="center"/>
            </w:pPr>
          </w:p>
        </w:tc>
      </w:tr>
      <w:tr w:rsidR="00F97DCE" w:rsidTr="00F97DCE">
        <w:tc>
          <w:tcPr>
            <w:tcW w:w="2972" w:type="dxa"/>
          </w:tcPr>
          <w:p w:rsidR="00F97DCE" w:rsidRPr="00DB427D" w:rsidRDefault="00F97DCE" w:rsidP="00F97DCE">
            <w:pPr>
              <w:ind w:left="210" w:hangingChars="100" w:hanging="210"/>
            </w:pPr>
            <w:r>
              <w:rPr>
                <w:rFonts w:hint="eastAsia"/>
              </w:rPr>
              <w:t xml:space="preserve">5　</w:t>
            </w:r>
            <w:r w:rsidRPr="00DB427D">
              <w:rPr>
                <w:rFonts w:hint="eastAsia"/>
              </w:rPr>
              <w:t>汚泥厚測定用具</w:t>
            </w:r>
          </w:p>
        </w:tc>
        <w:tc>
          <w:tcPr>
            <w:tcW w:w="2410" w:type="dxa"/>
          </w:tcPr>
          <w:p w:rsidR="00F97DCE" w:rsidRDefault="00F97DCE" w:rsidP="00F97DCE"/>
        </w:tc>
        <w:tc>
          <w:tcPr>
            <w:tcW w:w="2410" w:type="dxa"/>
          </w:tcPr>
          <w:p w:rsidR="00F97DCE" w:rsidRDefault="00F97DCE" w:rsidP="00F97DCE"/>
        </w:tc>
        <w:tc>
          <w:tcPr>
            <w:tcW w:w="702" w:type="dxa"/>
          </w:tcPr>
          <w:p w:rsidR="00F97DCE" w:rsidRDefault="00F97DCE" w:rsidP="00F97DCE">
            <w:pPr>
              <w:jc w:val="center"/>
            </w:pPr>
          </w:p>
        </w:tc>
      </w:tr>
      <w:tr w:rsidR="00F97DCE" w:rsidTr="00F97DCE">
        <w:tc>
          <w:tcPr>
            <w:tcW w:w="2972" w:type="dxa"/>
          </w:tcPr>
          <w:p w:rsidR="00F97DCE" w:rsidRPr="00DB427D" w:rsidRDefault="00F97DCE" w:rsidP="00F97DCE">
            <w:pPr>
              <w:ind w:left="210" w:hangingChars="100" w:hanging="210"/>
            </w:pPr>
            <w:r>
              <w:rPr>
                <w:rFonts w:hint="eastAsia"/>
              </w:rPr>
              <w:t xml:space="preserve">6　</w:t>
            </w:r>
            <w:r w:rsidRPr="00DB427D">
              <w:rPr>
                <w:rFonts w:hint="eastAsia"/>
              </w:rPr>
              <w:t>自吸式ポンプ</w:t>
            </w:r>
          </w:p>
        </w:tc>
        <w:tc>
          <w:tcPr>
            <w:tcW w:w="2410" w:type="dxa"/>
          </w:tcPr>
          <w:p w:rsidR="00F97DCE" w:rsidRDefault="00F97DCE" w:rsidP="00F97DCE"/>
        </w:tc>
        <w:tc>
          <w:tcPr>
            <w:tcW w:w="2410" w:type="dxa"/>
          </w:tcPr>
          <w:p w:rsidR="00F97DCE" w:rsidRDefault="00F97DCE" w:rsidP="00F97DCE"/>
        </w:tc>
        <w:tc>
          <w:tcPr>
            <w:tcW w:w="702" w:type="dxa"/>
          </w:tcPr>
          <w:p w:rsidR="00F97DCE" w:rsidRDefault="00F97DCE" w:rsidP="00F97DCE">
            <w:pPr>
              <w:jc w:val="center"/>
            </w:pPr>
          </w:p>
        </w:tc>
      </w:tr>
      <w:tr w:rsidR="00F97DCE" w:rsidTr="00F97DCE">
        <w:tc>
          <w:tcPr>
            <w:tcW w:w="2972" w:type="dxa"/>
          </w:tcPr>
          <w:p w:rsidR="00F97DCE" w:rsidRPr="00DB427D" w:rsidRDefault="00F97DCE" w:rsidP="00F97DCE">
            <w:pPr>
              <w:ind w:left="210" w:hangingChars="100" w:hanging="210"/>
            </w:pPr>
            <w:r>
              <w:rPr>
                <w:rFonts w:hint="eastAsia"/>
              </w:rPr>
              <w:t xml:space="preserve">7　</w:t>
            </w:r>
            <w:r w:rsidRPr="00DB427D">
              <w:rPr>
                <w:rFonts w:hint="eastAsia"/>
              </w:rPr>
              <w:t>テスター</w:t>
            </w:r>
          </w:p>
        </w:tc>
        <w:tc>
          <w:tcPr>
            <w:tcW w:w="2410" w:type="dxa"/>
          </w:tcPr>
          <w:p w:rsidR="00F97DCE" w:rsidRDefault="00F97DCE" w:rsidP="00F97DCE"/>
        </w:tc>
        <w:tc>
          <w:tcPr>
            <w:tcW w:w="2410" w:type="dxa"/>
          </w:tcPr>
          <w:p w:rsidR="00F97DCE" w:rsidRDefault="00F97DCE" w:rsidP="00F97DCE"/>
        </w:tc>
        <w:tc>
          <w:tcPr>
            <w:tcW w:w="702" w:type="dxa"/>
          </w:tcPr>
          <w:p w:rsidR="00F97DCE" w:rsidRDefault="00F97DCE" w:rsidP="00F97DCE">
            <w:pPr>
              <w:jc w:val="center"/>
            </w:pPr>
          </w:p>
        </w:tc>
      </w:tr>
      <w:tr w:rsidR="00F97DCE" w:rsidTr="00F97DCE">
        <w:tc>
          <w:tcPr>
            <w:tcW w:w="2972" w:type="dxa"/>
          </w:tcPr>
          <w:p w:rsidR="00F97DCE" w:rsidRPr="00DB427D" w:rsidRDefault="00F97DCE" w:rsidP="00F97DCE">
            <w:pPr>
              <w:ind w:left="210" w:hangingChars="100" w:hanging="210"/>
            </w:pPr>
            <w:r>
              <w:rPr>
                <w:rFonts w:hint="eastAsia"/>
              </w:rPr>
              <w:t xml:space="preserve">8　</w:t>
            </w:r>
            <w:r w:rsidRPr="00DB427D">
              <w:rPr>
                <w:rFonts w:hint="eastAsia"/>
              </w:rPr>
              <w:t>水温計</w:t>
            </w:r>
          </w:p>
        </w:tc>
        <w:tc>
          <w:tcPr>
            <w:tcW w:w="2410" w:type="dxa"/>
          </w:tcPr>
          <w:p w:rsidR="00F97DCE" w:rsidRDefault="00F97DCE" w:rsidP="00F97DCE"/>
        </w:tc>
        <w:tc>
          <w:tcPr>
            <w:tcW w:w="2410" w:type="dxa"/>
          </w:tcPr>
          <w:p w:rsidR="00F97DCE" w:rsidRDefault="00F97DCE" w:rsidP="00F97DCE"/>
        </w:tc>
        <w:tc>
          <w:tcPr>
            <w:tcW w:w="702" w:type="dxa"/>
          </w:tcPr>
          <w:p w:rsidR="00F97DCE" w:rsidRDefault="00F97DCE" w:rsidP="00F97DCE">
            <w:pPr>
              <w:jc w:val="center"/>
            </w:pPr>
          </w:p>
        </w:tc>
      </w:tr>
      <w:tr w:rsidR="00F97DCE" w:rsidTr="00F97DCE">
        <w:tc>
          <w:tcPr>
            <w:tcW w:w="2972" w:type="dxa"/>
          </w:tcPr>
          <w:p w:rsidR="00F97DCE" w:rsidRPr="00DB427D" w:rsidRDefault="00F97DCE" w:rsidP="00F97DCE">
            <w:pPr>
              <w:ind w:left="210" w:hangingChars="100" w:hanging="210"/>
            </w:pPr>
            <w:r>
              <w:rPr>
                <w:rFonts w:hint="eastAsia"/>
              </w:rPr>
              <w:t xml:space="preserve">9　</w:t>
            </w:r>
            <w:r w:rsidRPr="00DB427D">
              <w:rPr>
                <w:rFonts w:hint="eastAsia"/>
              </w:rPr>
              <w:t>透視度計</w:t>
            </w:r>
          </w:p>
        </w:tc>
        <w:tc>
          <w:tcPr>
            <w:tcW w:w="2410" w:type="dxa"/>
          </w:tcPr>
          <w:p w:rsidR="00F97DCE" w:rsidRDefault="00F97DCE" w:rsidP="00F97DCE"/>
        </w:tc>
        <w:tc>
          <w:tcPr>
            <w:tcW w:w="2410" w:type="dxa"/>
          </w:tcPr>
          <w:p w:rsidR="00F97DCE" w:rsidRDefault="00F97DCE" w:rsidP="00F97DCE"/>
        </w:tc>
        <w:tc>
          <w:tcPr>
            <w:tcW w:w="702" w:type="dxa"/>
          </w:tcPr>
          <w:p w:rsidR="00F97DCE" w:rsidRDefault="00F97DCE" w:rsidP="00F97DCE">
            <w:pPr>
              <w:jc w:val="center"/>
            </w:pPr>
          </w:p>
        </w:tc>
      </w:tr>
      <w:tr w:rsidR="00F97DCE" w:rsidTr="00F97DCE">
        <w:tc>
          <w:tcPr>
            <w:tcW w:w="2972" w:type="dxa"/>
          </w:tcPr>
          <w:p w:rsidR="00F97DCE" w:rsidRPr="00DB427D" w:rsidRDefault="00F97DCE" w:rsidP="00F97DCE">
            <w:pPr>
              <w:ind w:left="210" w:hangingChars="100" w:hanging="210"/>
            </w:pPr>
            <w:r>
              <w:rPr>
                <w:rFonts w:hint="eastAsia"/>
              </w:rPr>
              <w:t>10　水素イオン濃度指数測定器具</w:t>
            </w:r>
          </w:p>
        </w:tc>
        <w:tc>
          <w:tcPr>
            <w:tcW w:w="2410" w:type="dxa"/>
          </w:tcPr>
          <w:p w:rsidR="00F97DCE" w:rsidRDefault="00F97DCE" w:rsidP="00F97DCE"/>
        </w:tc>
        <w:tc>
          <w:tcPr>
            <w:tcW w:w="2410" w:type="dxa"/>
          </w:tcPr>
          <w:p w:rsidR="00F97DCE" w:rsidRDefault="00F97DCE" w:rsidP="00F97DCE"/>
        </w:tc>
        <w:tc>
          <w:tcPr>
            <w:tcW w:w="702" w:type="dxa"/>
          </w:tcPr>
          <w:p w:rsidR="00F97DCE" w:rsidRDefault="00F97DCE" w:rsidP="00F97DCE">
            <w:pPr>
              <w:jc w:val="center"/>
            </w:pPr>
          </w:p>
        </w:tc>
      </w:tr>
      <w:tr w:rsidR="00F97DCE" w:rsidTr="00F97DCE">
        <w:tc>
          <w:tcPr>
            <w:tcW w:w="2972" w:type="dxa"/>
          </w:tcPr>
          <w:p w:rsidR="00F97DCE" w:rsidRPr="00DB427D" w:rsidRDefault="00F97DCE" w:rsidP="00F97DCE">
            <w:pPr>
              <w:ind w:left="210" w:hangingChars="100" w:hanging="210"/>
            </w:pPr>
            <w:r>
              <w:rPr>
                <w:rFonts w:hint="eastAsia"/>
              </w:rPr>
              <w:t>11　溶存酸素測定器具</w:t>
            </w:r>
          </w:p>
        </w:tc>
        <w:tc>
          <w:tcPr>
            <w:tcW w:w="2410" w:type="dxa"/>
          </w:tcPr>
          <w:p w:rsidR="00F97DCE" w:rsidRDefault="00F97DCE" w:rsidP="00F97DCE"/>
        </w:tc>
        <w:tc>
          <w:tcPr>
            <w:tcW w:w="2410" w:type="dxa"/>
          </w:tcPr>
          <w:p w:rsidR="00F97DCE" w:rsidRDefault="00F97DCE" w:rsidP="00F97DCE"/>
        </w:tc>
        <w:tc>
          <w:tcPr>
            <w:tcW w:w="702" w:type="dxa"/>
          </w:tcPr>
          <w:p w:rsidR="00F97DCE" w:rsidRDefault="00F97DCE" w:rsidP="00F97DCE">
            <w:pPr>
              <w:jc w:val="center"/>
            </w:pPr>
          </w:p>
        </w:tc>
      </w:tr>
      <w:tr w:rsidR="00F97DCE" w:rsidTr="00F97DCE">
        <w:tc>
          <w:tcPr>
            <w:tcW w:w="2972" w:type="dxa"/>
          </w:tcPr>
          <w:p w:rsidR="00F97DCE" w:rsidRPr="00DB427D" w:rsidRDefault="00F97DCE" w:rsidP="00F97DCE">
            <w:pPr>
              <w:ind w:left="210" w:hangingChars="100" w:hanging="210"/>
            </w:pPr>
            <w:r>
              <w:rPr>
                <w:rFonts w:hint="eastAsia"/>
              </w:rPr>
              <w:t>12　亜硝酸性窒素測定器具</w:t>
            </w:r>
          </w:p>
        </w:tc>
        <w:tc>
          <w:tcPr>
            <w:tcW w:w="2410" w:type="dxa"/>
          </w:tcPr>
          <w:p w:rsidR="00F97DCE" w:rsidRDefault="00F97DCE" w:rsidP="00F97DCE"/>
        </w:tc>
        <w:tc>
          <w:tcPr>
            <w:tcW w:w="2410" w:type="dxa"/>
          </w:tcPr>
          <w:p w:rsidR="00F97DCE" w:rsidRDefault="00F97DCE" w:rsidP="00F97DCE"/>
        </w:tc>
        <w:tc>
          <w:tcPr>
            <w:tcW w:w="702" w:type="dxa"/>
          </w:tcPr>
          <w:p w:rsidR="00F97DCE" w:rsidRDefault="00F97DCE" w:rsidP="00F97DCE">
            <w:pPr>
              <w:jc w:val="center"/>
            </w:pPr>
          </w:p>
        </w:tc>
      </w:tr>
      <w:tr w:rsidR="00F97DCE" w:rsidTr="00F97DCE">
        <w:tc>
          <w:tcPr>
            <w:tcW w:w="2972" w:type="dxa"/>
          </w:tcPr>
          <w:p w:rsidR="00F97DCE" w:rsidRPr="00DB427D" w:rsidRDefault="00F97DCE" w:rsidP="00F97DCE">
            <w:pPr>
              <w:ind w:left="210" w:hangingChars="100" w:hanging="210"/>
            </w:pPr>
            <w:r>
              <w:rPr>
                <w:rFonts w:hint="eastAsia"/>
              </w:rPr>
              <w:t>13　塩素イオン濃度指数測定器具</w:t>
            </w:r>
          </w:p>
        </w:tc>
        <w:tc>
          <w:tcPr>
            <w:tcW w:w="2410" w:type="dxa"/>
          </w:tcPr>
          <w:p w:rsidR="00F97DCE" w:rsidRDefault="00F97DCE" w:rsidP="00F97DCE"/>
        </w:tc>
        <w:tc>
          <w:tcPr>
            <w:tcW w:w="2410" w:type="dxa"/>
          </w:tcPr>
          <w:p w:rsidR="00F97DCE" w:rsidRDefault="00F97DCE" w:rsidP="00F97DCE"/>
        </w:tc>
        <w:tc>
          <w:tcPr>
            <w:tcW w:w="702" w:type="dxa"/>
          </w:tcPr>
          <w:p w:rsidR="00F97DCE" w:rsidRDefault="00F97DCE" w:rsidP="00F97DCE">
            <w:pPr>
              <w:jc w:val="center"/>
            </w:pPr>
          </w:p>
        </w:tc>
      </w:tr>
      <w:tr w:rsidR="00F97DCE" w:rsidTr="00F97DCE">
        <w:tc>
          <w:tcPr>
            <w:tcW w:w="2972" w:type="dxa"/>
          </w:tcPr>
          <w:p w:rsidR="00F97DCE" w:rsidRPr="00DB427D" w:rsidRDefault="00F97DCE" w:rsidP="00F97DCE">
            <w:pPr>
              <w:ind w:left="210" w:hangingChars="100" w:hanging="210"/>
            </w:pPr>
            <w:r>
              <w:rPr>
                <w:rFonts w:hint="eastAsia"/>
              </w:rPr>
              <w:t>14　残留塩素測定器具</w:t>
            </w:r>
          </w:p>
        </w:tc>
        <w:tc>
          <w:tcPr>
            <w:tcW w:w="2410" w:type="dxa"/>
          </w:tcPr>
          <w:p w:rsidR="00F97DCE" w:rsidRDefault="00F97DCE" w:rsidP="00F97DCE"/>
        </w:tc>
        <w:tc>
          <w:tcPr>
            <w:tcW w:w="2410" w:type="dxa"/>
          </w:tcPr>
          <w:p w:rsidR="00F97DCE" w:rsidRDefault="00F97DCE" w:rsidP="00F97DCE"/>
        </w:tc>
        <w:tc>
          <w:tcPr>
            <w:tcW w:w="702" w:type="dxa"/>
          </w:tcPr>
          <w:p w:rsidR="00F97DCE" w:rsidRDefault="00F97DCE" w:rsidP="00F97DCE">
            <w:pPr>
              <w:jc w:val="center"/>
            </w:pPr>
          </w:p>
        </w:tc>
      </w:tr>
      <w:tr w:rsidR="00F97DCE" w:rsidTr="00F97DCE">
        <w:tc>
          <w:tcPr>
            <w:tcW w:w="2972" w:type="dxa"/>
          </w:tcPr>
          <w:p w:rsidR="00F97DCE" w:rsidRDefault="00F97DCE" w:rsidP="00F97DCE">
            <w:pPr>
              <w:ind w:left="210" w:hangingChars="100" w:hanging="210"/>
            </w:pPr>
            <w:r>
              <w:rPr>
                <w:rFonts w:hint="eastAsia"/>
              </w:rPr>
              <w:t>15　汚泥沈殿率測定器具</w:t>
            </w:r>
          </w:p>
        </w:tc>
        <w:tc>
          <w:tcPr>
            <w:tcW w:w="2410" w:type="dxa"/>
          </w:tcPr>
          <w:p w:rsidR="00F97DCE" w:rsidRDefault="00F97DCE" w:rsidP="00F97DCE"/>
        </w:tc>
        <w:tc>
          <w:tcPr>
            <w:tcW w:w="2410" w:type="dxa"/>
          </w:tcPr>
          <w:p w:rsidR="00F97DCE" w:rsidRDefault="00F97DCE" w:rsidP="00F97DCE"/>
        </w:tc>
        <w:tc>
          <w:tcPr>
            <w:tcW w:w="702" w:type="dxa"/>
          </w:tcPr>
          <w:p w:rsidR="00F97DCE" w:rsidRDefault="00F97DCE" w:rsidP="00F97DCE">
            <w:pPr>
              <w:jc w:val="center"/>
            </w:pPr>
          </w:p>
        </w:tc>
      </w:tr>
    </w:tbl>
    <w:p w:rsidR="00F97DCE" w:rsidRDefault="00F97DCE">
      <w:pPr>
        <w:rPr>
          <w:rFonts w:hint="eastAsia"/>
        </w:rPr>
      </w:pPr>
    </w:p>
    <w:sectPr w:rsidR="00F97D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62"/>
    <w:rsid w:val="001E0BFD"/>
    <w:rsid w:val="00317AF4"/>
    <w:rsid w:val="009E6605"/>
    <w:rsid w:val="00C00062"/>
    <w:rsid w:val="00C46B6B"/>
    <w:rsid w:val="00DD1E41"/>
    <w:rsid w:val="00E46B95"/>
    <w:rsid w:val="00F637E9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A77771"/>
  <w15:chartTrackingRefBased/>
  <w15:docId w15:val="{4E39471B-AE1A-4A1A-B3BC-1DCC5957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 遼太郎</dc:creator>
  <cp:keywords/>
  <dc:description/>
  <cp:lastModifiedBy>鶴田 遼太郎</cp:lastModifiedBy>
  <cp:revision>6</cp:revision>
  <dcterms:created xsi:type="dcterms:W3CDTF">2021-04-09T02:44:00Z</dcterms:created>
  <dcterms:modified xsi:type="dcterms:W3CDTF">2021-04-09T05:14:00Z</dcterms:modified>
</cp:coreProperties>
</file>