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BF2EC8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B931-3194-4E07-B61F-A055701D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2023-05-02T06:41:00Z</dcterms:modified>
</cp:coreProperties>
</file>